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88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30"/>
        <w:gridCol w:w="1391"/>
        <w:gridCol w:w="4115"/>
      </w:tblGrid>
      <w:tr w:rsidR="00B877DD" w:rsidTr="00580E39">
        <w:trPr>
          <w:trHeight w:val="2268"/>
        </w:trPr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7DD" w:rsidRPr="00B877DD" w:rsidRDefault="00B877DD" w:rsidP="00B877DD">
            <w:pPr>
              <w:pStyle w:val="1"/>
              <w:numPr>
                <w:ilvl w:val="0"/>
                <w:numId w:val="9"/>
              </w:numPr>
              <w:rPr>
                <w:sz w:val="20"/>
                <w:lang w:eastAsia="ru-RU"/>
              </w:rPr>
            </w:pPr>
            <w:r w:rsidRPr="00B877DD">
              <w:rPr>
                <w:sz w:val="20"/>
              </w:rPr>
              <w:t xml:space="preserve">     </w:t>
            </w:r>
          </w:p>
          <w:p w:rsidR="00B877DD" w:rsidRPr="00A4108A" w:rsidRDefault="00B877DD" w:rsidP="00B877DD">
            <w:pPr>
              <w:pStyle w:val="1"/>
              <w:numPr>
                <w:ilvl w:val="0"/>
                <w:numId w:val="9"/>
              </w:numPr>
              <w:rPr>
                <w:b w:val="0"/>
                <w:sz w:val="20"/>
              </w:rPr>
            </w:pPr>
            <w:r w:rsidRPr="00A4108A">
              <w:rPr>
                <w:sz w:val="20"/>
              </w:rPr>
              <w:t xml:space="preserve">  БАШКОРТОСТАН РЕСПУБЛИКА</w:t>
            </w:r>
            <w:r w:rsidRPr="00A4108A">
              <w:rPr>
                <w:sz w:val="20"/>
                <w:lang w:val="tt-RU"/>
              </w:rPr>
              <w:t>Һ</w:t>
            </w:r>
            <w:r w:rsidRPr="00A4108A">
              <w:rPr>
                <w:sz w:val="20"/>
              </w:rPr>
              <w:t>Ы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БИШБҮЛӘК РАЙОНЫ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АУЫЛ СОВЕТЫ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7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pt;height:62.25pt" o:ole="" fillcolor="window">
                  <v:imagedata r:id="rId8" o:title=""/>
                </v:shape>
                <o:OLEObject Type="Embed" ProgID="Word.Picture.8" ShapeID="_x0000_i1025" DrawAspect="Content" ObjectID="_1589374713" r:id="rId9"/>
              </w:objec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 СЕЛЬСКОГО  ПОСЕЛЕНИЯ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КАЛИНИНСКИЙ СЕЛЬСОВЕТ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БИЖБУЛЯКСКИЙ РАЙОН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77D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877DD" w:rsidRPr="00B877DD" w:rsidRDefault="00B877DD" w:rsidP="00B87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</w:tr>
    </w:tbl>
    <w:p w:rsidR="00B877DD" w:rsidRDefault="00B877DD" w:rsidP="00B877DD">
      <w:pPr>
        <w:pStyle w:val="a7"/>
        <w:jc w:val="center"/>
        <w:rPr>
          <w:rFonts w:ascii="Times New Roman" w:hAnsi="Times New Roman" w:cs="Times New Roman"/>
        </w:rPr>
      </w:pPr>
    </w:p>
    <w:p w:rsidR="00B877DD" w:rsidRPr="00B877DD" w:rsidRDefault="00B877DD" w:rsidP="00B877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B877DD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B877DD" w:rsidRPr="00B877DD" w:rsidRDefault="00B877DD" w:rsidP="00B877DD">
      <w:pPr>
        <w:rPr>
          <w:rFonts w:ascii="Times New Roman" w:hAnsi="Times New Roman" w:cs="Times New Roman"/>
          <w:sz w:val="28"/>
          <w:szCs w:val="28"/>
        </w:rPr>
      </w:pPr>
      <w:r w:rsidRPr="00B877DD">
        <w:rPr>
          <w:rFonts w:ascii="Times New Roman" w:hAnsi="Times New Roman" w:cs="Times New Roman"/>
          <w:sz w:val="28"/>
          <w:szCs w:val="28"/>
        </w:rPr>
        <w:t>01  июнь   2018 й.                              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77DD">
        <w:rPr>
          <w:rFonts w:ascii="Times New Roman" w:hAnsi="Times New Roman" w:cs="Times New Roman"/>
          <w:sz w:val="28"/>
          <w:szCs w:val="28"/>
        </w:rPr>
        <w:t xml:space="preserve">                   01 июня   2018 года</w:t>
      </w:r>
    </w:p>
    <w:p w:rsidR="00B877DD" w:rsidRPr="00B877DD" w:rsidRDefault="00B877DD" w:rsidP="00B877DD">
      <w:pPr>
        <w:rPr>
          <w:rFonts w:ascii="Times New Roman" w:hAnsi="Times New Roman" w:cs="Times New Roman"/>
          <w:sz w:val="28"/>
          <w:szCs w:val="28"/>
        </w:rPr>
      </w:pPr>
      <w:r w:rsidRPr="00B877DD">
        <w:rPr>
          <w:rFonts w:ascii="Times New Roman" w:hAnsi="Times New Roman" w:cs="Times New Roman"/>
          <w:sz w:val="28"/>
          <w:szCs w:val="28"/>
        </w:rPr>
        <w:t xml:space="preserve">Усаккисеү ауылы                                                              село Усак-Кичу                                                                            </w:t>
      </w:r>
    </w:p>
    <w:p w:rsidR="00B877DD" w:rsidRPr="00B877DD" w:rsidRDefault="00B877DD" w:rsidP="00B877DD">
      <w:pPr>
        <w:pStyle w:val="11"/>
        <w:spacing w:line="240" w:lineRule="atLeast"/>
        <w:rPr>
          <w:color w:val="000000"/>
          <w:szCs w:val="28"/>
        </w:rPr>
      </w:pP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комплексного развития  транспортной инфраструктуры 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05F47">
        <w:rPr>
          <w:rFonts w:ascii="Times New Roman" w:hAnsi="Times New Roman"/>
          <w:b/>
          <w:sz w:val="28"/>
          <w:szCs w:val="28"/>
        </w:rPr>
        <w:t xml:space="preserve">   </w:t>
      </w:r>
      <w:r w:rsidR="00E66383">
        <w:rPr>
          <w:rFonts w:ascii="Times New Roman" w:hAnsi="Times New Roman"/>
          <w:b/>
          <w:sz w:val="28"/>
          <w:szCs w:val="28"/>
        </w:rPr>
        <w:t xml:space="preserve">Калининский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3FA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124DB" w:rsidRPr="002B3FAB" w:rsidRDefault="000124DB" w:rsidP="000124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FA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66383">
        <w:rPr>
          <w:rFonts w:ascii="Times New Roman" w:hAnsi="Times New Roman"/>
          <w:b/>
          <w:sz w:val="28"/>
          <w:szCs w:val="28"/>
        </w:rPr>
        <w:t xml:space="preserve">Бижбулякский </w:t>
      </w:r>
      <w:r w:rsidRPr="002B3FA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201</w:t>
      </w:r>
      <w:r w:rsidR="00E66383">
        <w:rPr>
          <w:rFonts w:ascii="Times New Roman" w:hAnsi="Times New Roman"/>
          <w:b/>
          <w:sz w:val="28"/>
          <w:szCs w:val="28"/>
        </w:rPr>
        <w:t>8</w:t>
      </w:r>
      <w:r w:rsidRPr="002B3FAB">
        <w:rPr>
          <w:rFonts w:ascii="Times New Roman" w:hAnsi="Times New Roman"/>
          <w:b/>
          <w:sz w:val="28"/>
          <w:szCs w:val="28"/>
        </w:rPr>
        <w:t>-20</w:t>
      </w:r>
      <w:r w:rsidR="00E66383">
        <w:rPr>
          <w:rFonts w:ascii="Times New Roman" w:hAnsi="Times New Roman"/>
          <w:b/>
          <w:sz w:val="28"/>
          <w:szCs w:val="28"/>
        </w:rPr>
        <w:t>28</w:t>
      </w:r>
      <w:r w:rsidR="00C8686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В соответствие с частью 6 статьи 43 Федерального закона «Об общих принципах организации местного самоуправления в Российской Федерации» №131-ФЗ от 6 октября 2003 года, Градостроительным кодексом Российской Федерации и Постановлением Правительства Российской Федерации 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СТАНОВЛЯЮ</w:t>
      </w:r>
      <w:r w:rsidRPr="002B3FAB">
        <w:rPr>
          <w:rFonts w:ascii="Times New Roman" w:hAnsi="Times New Roman"/>
          <w:sz w:val="28"/>
          <w:szCs w:val="28"/>
        </w:rPr>
        <w:t>: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 xml:space="preserve">Утвердить прилагаемую Программу комплексного развития транспортной инфраструктуры сельского поселения </w:t>
      </w:r>
      <w:r w:rsidR="009F33BE">
        <w:rPr>
          <w:rFonts w:ascii="Times New Roman" w:hAnsi="Times New Roman"/>
          <w:sz w:val="28"/>
          <w:szCs w:val="28"/>
        </w:rPr>
        <w:t xml:space="preserve">Калининский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FAB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9F33BE">
        <w:rPr>
          <w:rFonts w:ascii="Times New Roman" w:hAnsi="Times New Roman"/>
          <w:sz w:val="28"/>
          <w:szCs w:val="28"/>
        </w:rPr>
        <w:t xml:space="preserve">Бижбулякский </w:t>
      </w:r>
      <w:r w:rsidRPr="002B3FAB"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 w:rsidR="00D31F33">
        <w:rPr>
          <w:rFonts w:ascii="Times New Roman" w:hAnsi="Times New Roman"/>
          <w:sz w:val="28"/>
          <w:szCs w:val="28"/>
        </w:rPr>
        <w:t>201</w:t>
      </w:r>
      <w:r w:rsidR="009F33BE">
        <w:rPr>
          <w:rFonts w:ascii="Times New Roman" w:hAnsi="Times New Roman"/>
          <w:sz w:val="28"/>
          <w:szCs w:val="28"/>
        </w:rPr>
        <w:t>8</w:t>
      </w:r>
      <w:r w:rsidRPr="002B3FAB">
        <w:rPr>
          <w:rFonts w:ascii="Times New Roman" w:hAnsi="Times New Roman"/>
          <w:sz w:val="28"/>
          <w:szCs w:val="28"/>
        </w:rPr>
        <w:t>-202</w:t>
      </w:r>
      <w:r w:rsidR="009F33BE">
        <w:rPr>
          <w:rFonts w:ascii="Times New Roman" w:hAnsi="Times New Roman"/>
          <w:sz w:val="28"/>
          <w:szCs w:val="28"/>
        </w:rPr>
        <w:t>8</w:t>
      </w:r>
      <w:r w:rsidRPr="002B3FAB">
        <w:rPr>
          <w:rFonts w:ascii="Times New Roman" w:hAnsi="Times New Roman"/>
          <w:sz w:val="28"/>
          <w:szCs w:val="28"/>
        </w:rPr>
        <w:t xml:space="preserve"> годы.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Обнародовать настоящее постановление на информационн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стенд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 xml:space="preserve"> и разместить на официальном сайте </w:t>
      </w:r>
      <w:r w:rsidR="00102C15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2B3FAB">
        <w:rPr>
          <w:rFonts w:ascii="Times New Roman" w:hAnsi="Times New Roman"/>
          <w:sz w:val="28"/>
          <w:szCs w:val="28"/>
          <w:shd w:val="clear" w:color="auto" w:fill="FFFFFF"/>
        </w:rPr>
        <w:t>сети Интернет.</w:t>
      </w:r>
    </w:p>
    <w:p w:rsidR="000124DB" w:rsidRPr="002B3FAB" w:rsidRDefault="000124DB" w:rsidP="000124D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24DB" w:rsidRDefault="000124DB" w:rsidP="000124DB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FAB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551B6">
        <w:rPr>
          <w:rFonts w:ascii="Times New Roman" w:hAnsi="Times New Roman"/>
          <w:sz w:val="28"/>
          <w:szCs w:val="28"/>
        </w:rPr>
        <w:t>Р.Н.Шигапов</w:t>
      </w: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2B3FA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9711A2" w:rsidRDefault="000124DB" w:rsidP="000124D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24DB" w:rsidRDefault="000124DB" w:rsidP="000124DB">
      <w:pPr>
        <w:spacing w:after="0"/>
        <w:rPr>
          <w:rFonts w:ascii="Times New Roman" w:hAnsi="Times New Roman"/>
          <w:sz w:val="24"/>
          <w:szCs w:val="24"/>
        </w:rPr>
      </w:pP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</w:r>
      <w:r w:rsidRPr="009711A2">
        <w:rPr>
          <w:rFonts w:ascii="Times New Roman" w:hAnsi="Times New Roman"/>
          <w:sz w:val="24"/>
          <w:szCs w:val="24"/>
        </w:rPr>
        <w:tab/>
        <w:t>к постановлению главы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C10B8" w:rsidRDefault="000124DB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D31F33">
        <w:rPr>
          <w:rFonts w:ascii="Times New Roman" w:hAnsi="Times New Roman"/>
          <w:sz w:val="24"/>
          <w:szCs w:val="24"/>
        </w:rPr>
        <w:t xml:space="preserve">                               </w:t>
      </w:r>
      <w:r w:rsidR="005551B6">
        <w:rPr>
          <w:rFonts w:ascii="Times New Roman" w:hAnsi="Times New Roman"/>
          <w:sz w:val="24"/>
          <w:szCs w:val="24"/>
        </w:rPr>
        <w:t xml:space="preserve">Калининский </w:t>
      </w:r>
      <w:r>
        <w:rPr>
          <w:rFonts w:ascii="Times New Roman" w:hAnsi="Times New Roman"/>
          <w:sz w:val="24"/>
          <w:szCs w:val="24"/>
        </w:rPr>
        <w:t>сельсовет</w:t>
      </w:r>
      <w:r w:rsidRPr="009711A2">
        <w:rPr>
          <w:rFonts w:ascii="Times New Roman" w:hAnsi="Times New Roman"/>
          <w:sz w:val="24"/>
          <w:szCs w:val="24"/>
        </w:rPr>
        <w:t xml:space="preserve"> </w:t>
      </w:r>
    </w:p>
    <w:p w:rsidR="000124DB" w:rsidRDefault="00FC10B8" w:rsidP="00012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0124DB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0124DB" w:rsidRPr="009711A2" w:rsidRDefault="005551B6" w:rsidP="000124DB">
      <w:pPr>
        <w:spacing w:after="0"/>
        <w:ind w:left="4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Бижбулякский </w:t>
      </w:r>
      <w:r w:rsidR="000124DB" w:rsidRPr="009711A2">
        <w:rPr>
          <w:rFonts w:ascii="Times New Roman" w:hAnsi="Times New Roman"/>
          <w:sz w:val="24"/>
          <w:szCs w:val="24"/>
        </w:rPr>
        <w:t xml:space="preserve"> район </w:t>
      </w:r>
      <w:r w:rsidR="000124D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347A42" w:rsidRDefault="00C14027" w:rsidP="00347A42">
      <w:pPr>
        <w:spacing w:after="0" w:line="240" w:lineRule="auto"/>
        <w:ind w:firstLine="4253"/>
      </w:pPr>
      <w:r>
        <w:rPr>
          <w:rFonts w:ascii="Times New Roman" w:hAnsi="Times New Roman"/>
          <w:sz w:val="24"/>
          <w:szCs w:val="24"/>
        </w:rPr>
        <w:t>О</w:t>
      </w:r>
      <w:r w:rsidR="000124DB">
        <w:rPr>
          <w:rFonts w:ascii="Times New Roman" w:hAnsi="Times New Roman"/>
          <w:sz w:val="24"/>
          <w:szCs w:val="24"/>
        </w:rPr>
        <w:t>т</w:t>
      </w:r>
      <w:r w:rsidR="00B877DD">
        <w:rPr>
          <w:rFonts w:ascii="Times New Roman" w:hAnsi="Times New Roman"/>
          <w:sz w:val="24"/>
          <w:szCs w:val="24"/>
        </w:rPr>
        <w:t xml:space="preserve">  01 июня 2018</w:t>
      </w:r>
      <w:r w:rsidR="000124DB">
        <w:rPr>
          <w:rFonts w:ascii="Times New Roman" w:hAnsi="Times New Roman"/>
          <w:sz w:val="24"/>
          <w:szCs w:val="24"/>
        </w:rPr>
        <w:t xml:space="preserve"> № </w:t>
      </w:r>
      <w:r w:rsidR="00B877DD">
        <w:rPr>
          <w:rFonts w:ascii="Times New Roman" w:hAnsi="Times New Roman"/>
          <w:sz w:val="24"/>
          <w:szCs w:val="24"/>
        </w:rPr>
        <w:t>21</w:t>
      </w:r>
      <w:r w:rsidR="000124DB">
        <w:tab/>
      </w:r>
      <w:r w:rsidR="000124DB">
        <w:tab/>
      </w:r>
      <w:r w:rsidR="000124DB">
        <w:tab/>
      </w:r>
      <w:r w:rsidR="000124DB">
        <w:tab/>
      </w:r>
      <w:r w:rsidR="000124DB">
        <w:tab/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Программа</w:t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>комплексного развития транспортной инфраструктуры</w:t>
      </w:r>
    </w:p>
    <w:p w:rsidR="000124DB" w:rsidRPr="00347A42" w:rsidRDefault="000124DB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4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5225C">
        <w:rPr>
          <w:rFonts w:ascii="Times New Roman" w:hAnsi="Times New Roman"/>
          <w:b/>
          <w:sz w:val="24"/>
          <w:szCs w:val="24"/>
        </w:rPr>
        <w:t xml:space="preserve">Калининский </w:t>
      </w:r>
      <w:r w:rsidRPr="00347A4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r w:rsidR="0085225C">
        <w:rPr>
          <w:rFonts w:ascii="Times New Roman" w:hAnsi="Times New Roman"/>
          <w:b/>
          <w:sz w:val="24"/>
          <w:szCs w:val="24"/>
        </w:rPr>
        <w:t xml:space="preserve">Бижбулякский </w:t>
      </w:r>
      <w:r w:rsidRPr="00347A42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</w:t>
      </w:r>
      <w:r w:rsidR="00D31F33">
        <w:rPr>
          <w:rFonts w:ascii="Times New Roman" w:hAnsi="Times New Roman"/>
          <w:b/>
          <w:sz w:val="24"/>
          <w:szCs w:val="24"/>
        </w:rPr>
        <w:t>201</w:t>
      </w:r>
      <w:r w:rsidR="0085225C">
        <w:rPr>
          <w:rFonts w:ascii="Times New Roman" w:hAnsi="Times New Roman"/>
          <w:b/>
          <w:sz w:val="24"/>
          <w:szCs w:val="24"/>
        </w:rPr>
        <w:t>8</w:t>
      </w:r>
      <w:r w:rsidRPr="00347A42">
        <w:rPr>
          <w:rFonts w:ascii="Times New Roman" w:hAnsi="Times New Roman"/>
          <w:b/>
          <w:sz w:val="24"/>
          <w:szCs w:val="24"/>
        </w:rPr>
        <w:t>-202</w:t>
      </w:r>
      <w:r w:rsidR="0085225C">
        <w:rPr>
          <w:rFonts w:ascii="Times New Roman" w:hAnsi="Times New Roman"/>
          <w:b/>
          <w:sz w:val="24"/>
          <w:szCs w:val="24"/>
        </w:rPr>
        <w:t>8</w:t>
      </w:r>
      <w:r w:rsidRPr="00347A4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47A42" w:rsidRDefault="00347A42" w:rsidP="00347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4DB" w:rsidRDefault="000124DB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4DB" w:rsidRPr="00BC43D3" w:rsidRDefault="00BC43D3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Паспорт </w:t>
      </w:r>
      <w:r w:rsidR="000124DB" w:rsidRPr="00BC43D3">
        <w:rPr>
          <w:rFonts w:ascii="Times New Roman" w:hAnsi="Times New Roman"/>
          <w:sz w:val="24"/>
          <w:szCs w:val="24"/>
        </w:rPr>
        <w:t>Программы комплексного развития транспортной инфраструктуры</w:t>
      </w:r>
    </w:p>
    <w:p w:rsidR="000124DB" w:rsidRPr="00BC43D3" w:rsidRDefault="000124DB" w:rsidP="00012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43D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225C">
        <w:rPr>
          <w:rFonts w:ascii="Times New Roman" w:hAnsi="Times New Roman"/>
          <w:sz w:val="24"/>
          <w:szCs w:val="24"/>
        </w:rPr>
        <w:t xml:space="preserve"> Калининский </w:t>
      </w:r>
      <w:r w:rsidRPr="00BC43D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85225C">
        <w:rPr>
          <w:rFonts w:ascii="Times New Roman" w:hAnsi="Times New Roman"/>
          <w:sz w:val="24"/>
          <w:szCs w:val="24"/>
        </w:rPr>
        <w:t xml:space="preserve">Бижбулякский </w:t>
      </w:r>
      <w:r w:rsidRPr="00BC43D3">
        <w:rPr>
          <w:rFonts w:ascii="Times New Roman" w:hAnsi="Times New Roman"/>
          <w:sz w:val="24"/>
          <w:szCs w:val="24"/>
        </w:rPr>
        <w:t xml:space="preserve"> район Республики Башкортостан на </w:t>
      </w:r>
      <w:r w:rsidR="00D31F33">
        <w:rPr>
          <w:rFonts w:ascii="Times New Roman" w:hAnsi="Times New Roman"/>
          <w:sz w:val="24"/>
          <w:szCs w:val="24"/>
        </w:rPr>
        <w:t>201</w:t>
      </w:r>
      <w:r w:rsidR="0085225C">
        <w:rPr>
          <w:rFonts w:ascii="Times New Roman" w:hAnsi="Times New Roman"/>
          <w:sz w:val="24"/>
          <w:szCs w:val="24"/>
        </w:rPr>
        <w:t>8</w:t>
      </w:r>
      <w:r w:rsidRPr="00BC43D3">
        <w:rPr>
          <w:rFonts w:ascii="Times New Roman" w:hAnsi="Times New Roman"/>
          <w:sz w:val="24"/>
          <w:szCs w:val="24"/>
        </w:rPr>
        <w:t>-</w:t>
      </w:r>
      <w:r w:rsidR="00D31F33">
        <w:rPr>
          <w:rFonts w:ascii="Times New Roman" w:hAnsi="Times New Roman"/>
          <w:sz w:val="24"/>
          <w:szCs w:val="24"/>
        </w:rPr>
        <w:t>202</w:t>
      </w:r>
      <w:r w:rsidR="0085225C">
        <w:rPr>
          <w:rFonts w:ascii="Times New Roman" w:hAnsi="Times New Roman"/>
          <w:sz w:val="24"/>
          <w:szCs w:val="24"/>
        </w:rPr>
        <w:t>8</w:t>
      </w:r>
      <w:r w:rsidRPr="00BC43D3">
        <w:rPr>
          <w:rFonts w:ascii="Times New Roman" w:hAnsi="Times New Roman"/>
          <w:sz w:val="24"/>
          <w:szCs w:val="24"/>
        </w:rPr>
        <w:t xml:space="preserve"> годы</w:t>
      </w:r>
    </w:p>
    <w:p w:rsidR="000124DB" w:rsidRPr="00BC43D3" w:rsidRDefault="000124DB" w:rsidP="0001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C43D3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51"/>
      </w:tblGrid>
      <w:tr w:rsidR="000124DB" w:rsidRPr="00BC43D3" w:rsidTr="00183A4C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852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транспортной инфраструктуры сельского поселения </w:t>
            </w:r>
            <w:r w:rsidR="0085225C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85225C">
              <w:rPr>
                <w:rFonts w:ascii="Times New Roman" w:hAnsi="Times New Roman"/>
                <w:sz w:val="24"/>
                <w:szCs w:val="24"/>
              </w:rPr>
              <w:t xml:space="preserve">Бижбулякский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</w:t>
            </w:r>
            <w:r w:rsidR="00D31F33">
              <w:rPr>
                <w:rFonts w:ascii="Times New Roman" w:hAnsi="Times New Roman"/>
                <w:sz w:val="24"/>
                <w:szCs w:val="24"/>
              </w:rPr>
              <w:t>201</w:t>
            </w:r>
            <w:r w:rsidR="0085225C">
              <w:rPr>
                <w:rFonts w:ascii="Times New Roman" w:hAnsi="Times New Roman"/>
                <w:sz w:val="24"/>
                <w:szCs w:val="24"/>
              </w:rPr>
              <w:t>8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-</w:t>
            </w:r>
            <w:r w:rsidR="00D31F33">
              <w:rPr>
                <w:rFonts w:ascii="Times New Roman" w:hAnsi="Times New Roman"/>
                <w:sz w:val="24"/>
                <w:szCs w:val="24"/>
              </w:rPr>
              <w:t>202</w:t>
            </w:r>
            <w:r w:rsidR="0085225C">
              <w:rPr>
                <w:rFonts w:ascii="Times New Roman" w:hAnsi="Times New Roman"/>
                <w:sz w:val="24"/>
                <w:szCs w:val="24"/>
              </w:rPr>
              <w:t>8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0124DB" w:rsidRPr="00BC43D3" w:rsidTr="00183A4C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Федеральный закон «Об общих принципах организации местного самоуправления в Российской Федерации» №131-ФЗ от 6 октября 2003 года;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- Постановление Правительства РФ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>«Об утверждении требований к программам комплексного развития транспортной инфраструктуры поселений, городских округов» №1440 от 25 декабря 2015 года</w:t>
            </w:r>
          </w:p>
        </w:tc>
      </w:tr>
      <w:tr w:rsidR="000124DB" w:rsidRPr="00BC43D3" w:rsidTr="00183A4C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852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85225C">
              <w:rPr>
                <w:rFonts w:ascii="Times New Roman" w:hAnsi="Times New Roman"/>
                <w:sz w:val="24"/>
                <w:szCs w:val="24"/>
              </w:rPr>
              <w:t>Калининский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r w:rsidR="0085225C">
              <w:rPr>
                <w:rFonts w:ascii="Times New Roman" w:hAnsi="Times New Roman"/>
                <w:sz w:val="24"/>
                <w:szCs w:val="24"/>
              </w:rPr>
              <w:t xml:space="preserve">Бижбулякский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124DB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852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85225C">
              <w:rPr>
                <w:rFonts w:ascii="Times New Roman" w:hAnsi="Times New Roman"/>
                <w:sz w:val="24"/>
                <w:szCs w:val="24"/>
              </w:rPr>
              <w:t xml:space="preserve">Калининский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85225C">
              <w:rPr>
                <w:rFonts w:ascii="Times New Roman" w:hAnsi="Times New Roman"/>
                <w:sz w:val="24"/>
                <w:szCs w:val="24"/>
              </w:rPr>
              <w:t xml:space="preserve">Бижбулякский </w:t>
            </w:r>
            <w:r w:rsidRPr="00BC43D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124DB" w:rsidRPr="00BC43D3" w:rsidTr="00183A4C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hAnsi="Times New Roman"/>
                <w:sz w:val="24"/>
                <w:szCs w:val="24"/>
              </w:rPr>
              <w:t>- повышение комплексной безопасности и устойчивости транспортной системы</w:t>
            </w:r>
          </w:p>
        </w:tc>
      </w:tr>
      <w:tr w:rsidR="000124DB" w:rsidRPr="00BC43D3" w:rsidTr="00183A4C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124DB" w:rsidRPr="00BC43D3" w:rsidRDefault="000124DB" w:rsidP="00183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4521B9" w:rsidRPr="00BC43D3" w:rsidRDefault="000124DB" w:rsidP="00452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 обеспечение устойчивого функционирования автомобильных дорог местного значения;</w:t>
            </w:r>
          </w:p>
        </w:tc>
      </w:tr>
      <w:tr w:rsidR="00961B62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B62" w:rsidRPr="00BC43D3" w:rsidRDefault="00961B62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Целевые индикаторы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61B62" w:rsidRDefault="00961B62" w:rsidP="00961B6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-доля   протяженности  автомобильных  дорог  общего пользования местного значения, не отвечающих нормативным </w:t>
            </w:r>
            <w:r w:rsidRPr="00961B6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требованиям, в общей протяженности автомобильных дорог общего пользования местного значения;</w:t>
            </w:r>
          </w:p>
          <w:p w:rsidR="00961B62" w:rsidRPr="004768C5" w:rsidRDefault="004768C5" w:rsidP="004768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68C5">
              <w:rPr>
                <w:rFonts w:ascii="Times New Roman" w:hAnsi="Times New Roman" w:cs="Times New Roman"/>
                <w:sz w:val="24"/>
                <w:szCs w:val="24"/>
              </w:rPr>
              <w:t>- обеспеченность   транспортного обслуживания населения</w:t>
            </w:r>
          </w:p>
        </w:tc>
      </w:tr>
      <w:tr w:rsidR="000124DB" w:rsidRPr="00BC43D3" w:rsidTr="00183A4C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2C42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</w:t>
            </w:r>
            <w:r w:rsidR="004521B9">
              <w:rPr>
                <w:rFonts w:ascii="Times New Roman" w:eastAsia="Times New Roman" w:hAnsi="Times New Roman"/>
                <w:sz w:val="24"/>
                <w:szCs w:val="24"/>
              </w:rPr>
              <w:t xml:space="preserve">аммы охватывают период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8522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521B9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2C427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годы и на перспективу до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42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года. Мероприятия рассчитаны на первые 5 лет с разбивкой по годам, а на последующий период (до окончания срока действия программы) – без разбивки по годам</w:t>
            </w:r>
          </w:p>
        </w:tc>
      </w:tr>
      <w:tr w:rsidR="000124DB" w:rsidRPr="00BC43D3" w:rsidTr="00183A4C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объем финансирования Программы составляет в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C42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42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годах</w:t>
            </w:r>
            <w:r w:rsidR="003E0A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предусмотре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 xml:space="preserve">нные в плановом периоде 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C42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31F3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C42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годов, уточн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>яются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 xml:space="preserve"> при формировании проекта местного бюджета</w:t>
            </w:r>
            <w:r w:rsidR="00961B62">
              <w:rPr>
                <w:rFonts w:ascii="Times New Roman" w:eastAsia="Times New Roman" w:hAnsi="Times New Roman"/>
                <w:sz w:val="24"/>
                <w:szCs w:val="24"/>
              </w:rPr>
              <w:t xml:space="preserve"> и доведенных лимитов из бюджета Республики Башкортостан</w:t>
            </w: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0124DB" w:rsidRPr="00BC43D3" w:rsidTr="00183A4C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24DB" w:rsidRPr="00BC43D3" w:rsidRDefault="000124DB" w:rsidP="00183A4C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3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B62" w:rsidRPr="00961B62" w:rsidRDefault="00961B62" w:rsidP="00961B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961B62" w:rsidRPr="00961B62" w:rsidRDefault="00961B62" w:rsidP="00961B62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автомобильных дорог </w:t>
            </w:r>
            <w:r w:rsidRPr="00961B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общего     пользования     местного     значения     и     искусственных</w:t>
            </w:r>
            <w:r w:rsidR="00012B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них, а также других объектов транспортной инфраструктуры.</w:t>
            </w:r>
          </w:p>
          <w:p w:rsidR="00961B62" w:rsidRPr="00961B62" w:rsidRDefault="00961B62" w:rsidP="00012BCE">
            <w:pPr>
              <w:shd w:val="clear" w:color="auto" w:fill="FFFFFF"/>
              <w:tabs>
                <w:tab w:val="left" w:pos="1637"/>
                <w:tab w:val="left" w:pos="3595"/>
                <w:tab w:val="left" w:pos="4531"/>
                <w:tab w:val="left" w:pos="5016"/>
              </w:tabs>
              <w:spacing w:before="5"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содержанию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автомобильных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дорог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искусственных</w:t>
            </w:r>
          </w:p>
          <w:p w:rsidR="00961B62" w:rsidRPr="00961B62" w:rsidRDefault="00961B62" w:rsidP="00961B6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на них в соответствии с нормативными требованиями.</w:t>
            </w:r>
          </w:p>
          <w:p w:rsidR="00961B62" w:rsidRPr="00961B62" w:rsidRDefault="00BE3B25" w:rsidP="00012BCE">
            <w:pPr>
              <w:shd w:val="clear" w:color="auto" w:fill="FFFFFF"/>
              <w:tabs>
                <w:tab w:val="left" w:pos="1085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автомобильных дорог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общего пользования местного значения и искусственных</w:t>
            </w:r>
            <w:r w:rsidR="00961B62"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сооружений на них.</w:t>
            </w:r>
          </w:p>
          <w:p w:rsidR="00961B62" w:rsidRPr="00961B62" w:rsidRDefault="00961B62" w:rsidP="00012BCE">
            <w:pPr>
              <w:shd w:val="clear" w:color="auto" w:fill="FFFFFF"/>
              <w:tabs>
                <w:tab w:val="left" w:pos="2328"/>
                <w:tab w:val="left" w:pos="4128"/>
                <w:tab w:val="left" w:pos="55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позволит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сохранить</w:t>
            </w:r>
          </w:p>
          <w:p w:rsidR="00BE3B25" w:rsidRDefault="00961B62" w:rsidP="00BE3B25">
            <w:pPr>
              <w:shd w:val="clear" w:color="auto" w:fill="FFFFFF"/>
              <w:tabs>
                <w:tab w:val="left" w:pos="3686"/>
                <w:tab w:val="left" w:pos="5059"/>
              </w:tabs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участков автомобильных дорог общего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пользования местного значения, на которых показатели их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транспортно-эксплуатационного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состояния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соответствуют</w:t>
            </w:r>
            <w:r w:rsidR="00AF7A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стандартов к эксплуатационным показателям автомобильных дорог.</w:t>
            </w:r>
          </w:p>
          <w:p w:rsidR="00961B62" w:rsidRPr="00BE3B25" w:rsidRDefault="009331D8" w:rsidP="00BE3B25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1B62" w:rsidRPr="00BE3B25">
              <w:rPr>
                <w:rFonts w:ascii="Times New Roman" w:eastAsia="Times New Roman" w:hAnsi="Times New Roman"/>
                <w:sz w:val="24"/>
                <w:szCs w:val="24"/>
              </w:rPr>
              <w:t>Мероприятия по организации дорожного движения.</w:t>
            </w:r>
            <w:r w:rsidR="00961B62" w:rsidRPr="00BE3B2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961B62" w:rsidRPr="00BE3B25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Реализация    мероприятий    позволит    повысить    уровень</w:t>
            </w:r>
          </w:p>
          <w:p w:rsidR="00961B62" w:rsidRPr="00961B62" w:rsidRDefault="00961B62" w:rsidP="00961B62">
            <w:pPr>
              <w:shd w:val="clear" w:color="auto" w:fill="FFFFFF"/>
              <w:tabs>
                <w:tab w:val="left" w:pos="16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качества        и</w:t>
            </w: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61B6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безопасности        транспортного        обслуживания</w:t>
            </w:r>
          </w:p>
          <w:p w:rsidR="00BE3B25" w:rsidRDefault="00961B62" w:rsidP="00BE3B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B6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населения.</w:t>
            </w:r>
          </w:p>
          <w:p w:rsidR="000124DB" w:rsidRPr="00BC43D3" w:rsidRDefault="000124DB" w:rsidP="009331D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4DB" w:rsidRPr="00BC43D3" w:rsidRDefault="000124DB" w:rsidP="000124D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0124DB" w:rsidRPr="00BE3B25" w:rsidRDefault="000124DB" w:rsidP="000124D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E3B25">
        <w:rPr>
          <w:rFonts w:ascii="Times New Roman" w:eastAsia="Times New Roman" w:hAnsi="Times New Roman"/>
          <w:bCs/>
          <w:sz w:val="24"/>
          <w:szCs w:val="24"/>
        </w:rPr>
        <w:t>Введение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демографическое развитие;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перспективное строительство;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состояние транспортной инфраструктуры.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lastRenderedPageBreak/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обеспечение условий для управления транспортным спросом;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условия для пешеходного и велосипедного передвижения населения;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эффективность</w:t>
      </w:r>
      <w:r w:rsidRPr="00347A42">
        <w:rPr>
          <w:rFonts w:ascii="Times New Roman" w:hAnsi="Times New Roman"/>
          <w:sz w:val="24"/>
          <w:szCs w:val="24"/>
        </w:rPr>
        <w:tab/>
        <w:t>функционирования        действующей        транспортной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A42">
        <w:rPr>
          <w:rFonts w:ascii="Times New Roman" w:hAnsi="Times New Roman"/>
          <w:sz w:val="24"/>
          <w:szCs w:val="24"/>
        </w:rPr>
        <w:t>инфраструктуры.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Бюджетные средства, направляемые на реализацию программы, должны быть предназначены    для    реализации    проектов    модернизации    объектов    транспортной</w:t>
      </w:r>
    </w:p>
    <w:p w:rsidR="00BE3B25" w:rsidRPr="00347A42" w:rsidRDefault="00BE3B25" w:rsidP="00BE3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A42">
        <w:rPr>
          <w:rFonts w:ascii="Times New Roman" w:hAnsi="Times New Roman"/>
          <w:sz w:val="24"/>
          <w:szCs w:val="24"/>
        </w:rPr>
        <w:t>инфраструктуры      и      дорожного      хозяйства,     связанных      с      ремонтом,      реконструкцией существующих объектов.</w:t>
      </w:r>
    </w:p>
    <w:p w:rsidR="00BE3B25" w:rsidRDefault="00BE3B25" w:rsidP="00BE3B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24DB" w:rsidRPr="00B8474D" w:rsidRDefault="000124DB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8474D">
        <w:rPr>
          <w:rFonts w:ascii="Times New Roman" w:eastAsia="Times New Roman" w:hAnsi="Times New Roman"/>
          <w:bCs/>
          <w:sz w:val="24"/>
          <w:szCs w:val="24"/>
        </w:rPr>
        <w:t>Общие сведения</w:t>
      </w:r>
    </w:p>
    <w:p w:rsidR="000124DB" w:rsidRPr="00BE3B25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="002C427C">
        <w:rPr>
          <w:rFonts w:ascii="Times New Roman" w:hAnsi="Times New Roman"/>
          <w:bCs/>
          <w:sz w:val="24"/>
          <w:szCs w:val="24"/>
        </w:rPr>
        <w:t xml:space="preserve">Калининский </w:t>
      </w:r>
      <w:r w:rsidRPr="00BE3B25">
        <w:rPr>
          <w:rFonts w:ascii="Times New Roman" w:hAnsi="Times New Roman"/>
          <w:bCs/>
          <w:sz w:val="24"/>
          <w:szCs w:val="24"/>
        </w:rPr>
        <w:t xml:space="preserve"> сельсовет  входит  в  состав  муниципального  района </w:t>
      </w:r>
      <w:r w:rsidR="002C427C">
        <w:rPr>
          <w:rFonts w:ascii="Times New Roman" w:hAnsi="Times New Roman"/>
          <w:bCs/>
          <w:sz w:val="24"/>
          <w:szCs w:val="24"/>
        </w:rPr>
        <w:t xml:space="preserve">Бижбулякский </w:t>
      </w:r>
      <w:r w:rsidRPr="00BE3B25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Башкортостан. </w:t>
      </w:r>
    </w:p>
    <w:p w:rsidR="000124DB" w:rsidRPr="00BE3B25" w:rsidRDefault="000124DB" w:rsidP="00BE3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На 1 января </w:t>
      </w:r>
      <w:r w:rsidR="00D31F33">
        <w:rPr>
          <w:rFonts w:ascii="Times New Roman" w:hAnsi="Times New Roman"/>
          <w:sz w:val="24"/>
          <w:szCs w:val="24"/>
        </w:rPr>
        <w:t>201</w:t>
      </w:r>
      <w:r w:rsidR="002C427C">
        <w:rPr>
          <w:rFonts w:ascii="Times New Roman" w:hAnsi="Times New Roman"/>
          <w:sz w:val="24"/>
          <w:szCs w:val="24"/>
        </w:rPr>
        <w:t>8</w:t>
      </w:r>
      <w:r w:rsidRPr="00BE3B25">
        <w:rPr>
          <w:rFonts w:ascii="Times New Roman" w:hAnsi="Times New Roman"/>
          <w:sz w:val="24"/>
          <w:szCs w:val="24"/>
        </w:rPr>
        <w:t xml:space="preserve"> года общая численность поселения составляет  </w:t>
      </w:r>
      <w:r w:rsidR="002C427C">
        <w:rPr>
          <w:rFonts w:ascii="Times New Roman" w:hAnsi="Times New Roman"/>
          <w:sz w:val="24"/>
          <w:szCs w:val="24"/>
        </w:rPr>
        <w:t>1429</w:t>
      </w:r>
      <w:r w:rsidRPr="00BE3B25">
        <w:rPr>
          <w:rFonts w:ascii="Times New Roman" w:hAnsi="Times New Roman"/>
          <w:sz w:val="24"/>
          <w:szCs w:val="24"/>
        </w:rPr>
        <w:t xml:space="preserve"> человек.</w:t>
      </w:r>
    </w:p>
    <w:p w:rsidR="00B817D3" w:rsidRDefault="00B817D3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сельского поселения входит с.</w:t>
      </w:r>
      <w:r w:rsidR="00FC10B8">
        <w:rPr>
          <w:rFonts w:ascii="Times New Roman" w:hAnsi="Times New Roman"/>
          <w:sz w:val="24"/>
          <w:szCs w:val="24"/>
        </w:rPr>
        <w:t xml:space="preserve"> </w:t>
      </w:r>
      <w:r w:rsidR="00166A2E">
        <w:rPr>
          <w:rFonts w:ascii="Times New Roman" w:hAnsi="Times New Roman"/>
          <w:sz w:val="24"/>
          <w:szCs w:val="24"/>
        </w:rPr>
        <w:t>Усак-Кичу</w:t>
      </w:r>
      <w:r>
        <w:rPr>
          <w:rFonts w:ascii="Times New Roman" w:hAnsi="Times New Roman"/>
          <w:sz w:val="24"/>
          <w:szCs w:val="24"/>
        </w:rPr>
        <w:t xml:space="preserve">, </w:t>
      </w:r>
      <w:r w:rsidR="00166A2E">
        <w:rPr>
          <w:rFonts w:ascii="Times New Roman" w:hAnsi="Times New Roman"/>
          <w:sz w:val="24"/>
          <w:szCs w:val="24"/>
        </w:rPr>
        <w:t>с.Ермолкино,</w:t>
      </w:r>
      <w:r w:rsidR="00FC10B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FC10B8">
        <w:rPr>
          <w:rFonts w:ascii="Times New Roman" w:hAnsi="Times New Roman"/>
          <w:sz w:val="24"/>
          <w:szCs w:val="24"/>
        </w:rPr>
        <w:t xml:space="preserve"> </w:t>
      </w:r>
      <w:r w:rsidR="00166A2E">
        <w:rPr>
          <w:rFonts w:ascii="Times New Roman" w:hAnsi="Times New Roman"/>
          <w:sz w:val="24"/>
          <w:szCs w:val="24"/>
        </w:rPr>
        <w:t>Иттихат</w:t>
      </w:r>
      <w:r w:rsidR="00FC10B8">
        <w:rPr>
          <w:rFonts w:ascii="Times New Roman" w:hAnsi="Times New Roman"/>
          <w:sz w:val="24"/>
          <w:szCs w:val="24"/>
        </w:rPr>
        <w:t>, д.</w:t>
      </w:r>
      <w:r w:rsidR="00166A2E">
        <w:rPr>
          <w:rFonts w:ascii="Times New Roman" w:hAnsi="Times New Roman"/>
          <w:sz w:val="24"/>
          <w:szCs w:val="24"/>
        </w:rPr>
        <w:t>Петровка, д.Александровка, д.Томаш, д.Рудники.</w:t>
      </w:r>
    </w:p>
    <w:p w:rsidR="000124DB" w:rsidRPr="00BE3B25" w:rsidRDefault="000124DB" w:rsidP="00BE3B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Село </w:t>
      </w:r>
      <w:r w:rsidR="00166A2E">
        <w:rPr>
          <w:rFonts w:ascii="Times New Roman" w:hAnsi="Times New Roman"/>
          <w:sz w:val="24"/>
          <w:szCs w:val="24"/>
        </w:rPr>
        <w:t>Усак-Кичу</w:t>
      </w:r>
      <w:r w:rsidRPr="00BE3B25">
        <w:rPr>
          <w:rFonts w:ascii="Times New Roman" w:hAnsi="Times New Roman"/>
          <w:sz w:val="24"/>
          <w:szCs w:val="24"/>
        </w:rPr>
        <w:t xml:space="preserve"> – административный центр </w:t>
      </w:r>
      <w:r w:rsidR="00B817D3">
        <w:rPr>
          <w:rFonts w:ascii="Times New Roman" w:hAnsi="Times New Roman"/>
          <w:sz w:val="24"/>
          <w:szCs w:val="24"/>
        </w:rPr>
        <w:t>сельского поселения</w:t>
      </w:r>
      <w:r w:rsidRPr="00BE3B25">
        <w:rPr>
          <w:rFonts w:ascii="Times New Roman" w:hAnsi="Times New Roman"/>
          <w:sz w:val="24"/>
          <w:szCs w:val="24"/>
        </w:rPr>
        <w:t xml:space="preserve">,  находится  в </w:t>
      </w:r>
      <w:r w:rsidR="00187CF8">
        <w:rPr>
          <w:rFonts w:ascii="Times New Roman" w:hAnsi="Times New Roman"/>
          <w:sz w:val="24"/>
          <w:szCs w:val="24"/>
        </w:rPr>
        <w:t>1</w:t>
      </w:r>
      <w:r w:rsidR="00166A2E">
        <w:rPr>
          <w:rFonts w:ascii="Times New Roman" w:hAnsi="Times New Roman"/>
          <w:sz w:val="24"/>
          <w:szCs w:val="24"/>
        </w:rPr>
        <w:t>8</w:t>
      </w:r>
      <w:r w:rsidR="00187CF8">
        <w:rPr>
          <w:rFonts w:ascii="Times New Roman" w:hAnsi="Times New Roman"/>
          <w:sz w:val="24"/>
          <w:szCs w:val="24"/>
        </w:rPr>
        <w:t>0</w:t>
      </w:r>
      <w:r w:rsidRPr="00BE3B25">
        <w:rPr>
          <w:rFonts w:ascii="Times New Roman" w:hAnsi="Times New Roman"/>
          <w:sz w:val="24"/>
          <w:szCs w:val="24"/>
        </w:rPr>
        <w:t xml:space="preserve"> км    от Уфы, в юго-западной части Башкортостана. Территория сельского поселения </w:t>
      </w:r>
      <w:r w:rsidR="00166A2E">
        <w:rPr>
          <w:rFonts w:ascii="Times New Roman" w:hAnsi="Times New Roman"/>
          <w:sz w:val="24"/>
          <w:szCs w:val="24"/>
        </w:rPr>
        <w:t xml:space="preserve">Калининский </w:t>
      </w:r>
      <w:r w:rsidRPr="00BE3B25">
        <w:rPr>
          <w:rFonts w:ascii="Times New Roman" w:hAnsi="Times New Roman"/>
          <w:sz w:val="24"/>
          <w:szCs w:val="24"/>
        </w:rPr>
        <w:t xml:space="preserve"> сельсовет граничит с территориями </w:t>
      </w:r>
      <w:r w:rsidR="00166A2E">
        <w:rPr>
          <w:rFonts w:ascii="Times New Roman" w:hAnsi="Times New Roman"/>
          <w:sz w:val="24"/>
          <w:szCs w:val="24"/>
        </w:rPr>
        <w:t>Кенгер-Менеузовского</w:t>
      </w:r>
      <w:r w:rsidR="00187CF8">
        <w:rPr>
          <w:rFonts w:ascii="Times New Roman" w:hAnsi="Times New Roman"/>
          <w:sz w:val="24"/>
          <w:szCs w:val="24"/>
        </w:rPr>
        <w:t xml:space="preserve">, </w:t>
      </w:r>
      <w:r w:rsidR="00166A2E">
        <w:rPr>
          <w:rFonts w:ascii="Times New Roman" w:hAnsi="Times New Roman"/>
          <w:sz w:val="24"/>
          <w:szCs w:val="24"/>
        </w:rPr>
        <w:t>Базлыкского</w:t>
      </w:r>
      <w:r w:rsidR="00187CF8">
        <w:rPr>
          <w:rFonts w:ascii="Times New Roman" w:hAnsi="Times New Roman"/>
          <w:sz w:val="24"/>
          <w:szCs w:val="24"/>
        </w:rPr>
        <w:t xml:space="preserve">, </w:t>
      </w:r>
      <w:r w:rsidR="00166A2E">
        <w:rPr>
          <w:rFonts w:ascii="Times New Roman" w:hAnsi="Times New Roman"/>
          <w:sz w:val="24"/>
          <w:szCs w:val="24"/>
        </w:rPr>
        <w:t xml:space="preserve">Кош-Елгинского </w:t>
      </w:r>
      <w:r w:rsidRPr="00BE3B25">
        <w:rPr>
          <w:rFonts w:ascii="Times New Roman" w:hAnsi="Times New Roman"/>
          <w:sz w:val="24"/>
          <w:szCs w:val="24"/>
        </w:rPr>
        <w:t xml:space="preserve"> сельских посе</w:t>
      </w:r>
      <w:r w:rsidR="00166A2E">
        <w:rPr>
          <w:rFonts w:ascii="Times New Roman" w:hAnsi="Times New Roman"/>
          <w:sz w:val="24"/>
          <w:szCs w:val="24"/>
        </w:rPr>
        <w:t>лений, Альшеевским районом.</w:t>
      </w:r>
    </w:p>
    <w:p w:rsidR="000124DB" w:rsidRPr="00BE3B25" w:rsidRDefault="00407EFC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Через село проходят </w:t>
      </w:r>
      <w:r w:rsidR="000124DB" w:rsidRPr="00BE3B25">
        <w:rPr>
          <w:rFonts w:ascii="Times New Roman" w:hAnsi="Times New Roman"/>
        </w:rPr>
        <w:t xml:space="preserve">автомобильные  дороги </w:t>
      </w:r>
      <w:r>
        <w:rPr>
          <w:rFonts w:ascii="Times New Roman" w:hAnsi="Times New Roman"/>
        </w:rPr>
        <w:t>муниципального значения</w:t>
      </w:r>
      <w:r w:rsidR="00C14027">
        <w:rPr>
          <w:rFonts w:ascii="Times New Roman" w:hAnsi="Times New Roman"/>
        </w:rPr>
        <w:t xml:space="preserve"> </w:t>
      </w:r>
      <w:r w:rsidR="00582450">
        <w:rPr>
          <w:rFonts w:ascii="Times New Roman" w:hAnsi="Times New Roman"/>
        </w:rPr>
        <w:t>Усак-Кичу</w:t>
      </w:r>
      <w:r w:rsidR="00C14027">
        <w:rPr>
          <w:rFonts w:ascii="Times New Roman" w:hAnsi="Times New Roman"/>
        </w:rPr>
        <w:t xml:space="preserve">- </w:t>
      </w:r>
      <w:r w:rsidR="00582450">
        <w:rPr>
          <w:rFonts w:ascii="Times New Roman" w:hAnsi="Times New Roman"/>
        </w:rPr>
        <w:t>Бижбуляк</w:t>
      </w:r>
      <w:r>
        <w:rPr>
          <w:rFonts w:ascii="Times New Roman" w:hAnsi="Times New Roman"/>
        </w:rPr>
        <w:t xml:space="preserve"> </w:t>
      </w:r>
      <w:r w:rsidR="000124DB" w:rsidRPr="00BE3B25">
        <w:rPr>
          <w:rFonts w:ascii="Times New Roman" w:hAnsi="Times New Roman"/>
        </w:rPr>
        <w:t xml:space="preserve">. Сеть автомобильных дорог соединяет село с важнейшими городами и селами Башкортостана, а также  со всеми центральными усадьбами сельских поселений </w:t>
      </w:r>
      <w:r w:rsidR="00582450">
        <w:rPr>
          <w:rFonts w:ascii="Times New Roman" w:hAnsi="Times New Roman"/>
        </w:rPr>
        <w:t xml:space="preserve">Бижбулякского </w:t>
      </w:r>
      <w:r w:rsidR="000124DB" w:rsidRPr="00BE3B25">
        <w:rPr>
          <w:rFonts w:ascii="Times New Roman" w:hAnsi="Times New Roman"/>
        </w:rPr>
        <w:t xml:space="preserve"> района.</w:t>
      </w:r>
    </w:p>
    <w:p w:rsidR="000124DB" w:rsidRDefault="000124DB" w:rsidP="00BE3B25">
      <w:pPr>
        <w:pStyle w:val="2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BE3B25">
        <w:rPr>
          <w:rFonts w:ascii="Times New Roman" w:hAnsi="Times New Roman"/>
        </w:rPr>
        <w:t xml:space="preserve">Площадь </w:t>
      </w:r>
      <w:r w:rsidR="00407EFC">
        <w:rPr>
          <w:rFonts w:ascii="Times New Roman" w:hAnsi="Times New Roman"/>
        </w:rPr>
        <w:t xml:space="preserve">сельского поселения </w:t>
      </w:r>
      <w:r w:rsidRPr="00BE3B25">
        <w:rPr>
          <w:rFonts w:ascii="Times New Roman" w:hAnsi="Times New Roman"/>
        </w:rPr>
        <w:t xml:space="preserve"> </w:t>
      </w:r>
      <w:r w:rsidR="00582450">
        <w:rPr>
          <w:rFonts w:ascii="Times New Roman" w:hAnsi="Times New Roman"/>
        </w:rPr>
        <w:t xml:space="preserve">Калининский </w:t>
      </w:r>
      <w:r w:rsidR="00FC10B8">
        <w:rPr>
          <w:rFonts w:ascii="Times New Roman" w:hAnsi="Times New Roman"/>
        </w:rPr>
        <w:t xml:space="preserve"> сельсовет</w:t>
      </w:r>
      <w:r w:rsidRPr="00BE3B25">
        <w:rPr>
          <w:rFonts w:ascii="Times New Roman" w:hAnsi="Times New Roman"/>
        </w:rPr>
        <w:t xml:space="preserve"> составляет </w:t>
      </w:r>
      <w:r w:rsidR="00364FE4">
        <w:rPr>
          <w:rFonts w:ascii="Times New Roman" w:hAnsi="Times New Roman"/>
        </w:rPr>
        <w:t>11</w:t>
      </w:r>
      <w:r w:rsidR="00582450">
        <w:rPr>
          <w:rFonts w:ascii="Times New Roman" w:hAnsi="Times New Roman"/>
        </w:rPr>
        <w:t>621</w:t>
      </w:r>
      <w:r w:rsidR="00364FE4">
        <w:rPr>
          <w:rFonts w:ascii="Times New Roman" w:hAnsi="Times New Roman"/>
        </w:rPr>
        <w:t xml:space="preserve"> га.</w:t>
      </w:r>
      <w:r w:rsidRPr="00BE3B25">
        <w:rPr>
          <w:rFonts w:ascii="Times New Roman" w:hAnsi="Times New Roman"/>
        </w:rPr>
        <w:t xml:space="preserve">  </w:t>
      </w:r>
    </w:p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Общая протяженность дорог местного значения </w:t>
      </w:r>
      <w:r w:rsidR="00F36CC2">
        <w:rPr>
          <w:rFonts w:ascii="Times New Roman" w:hAnsi="Times New Roman"/>
          <w:sz w:val="24"/>
          <w:szCs w:val="24"/>
        </w:rPr>
        <w:t>11,6</w:t>
      </w:r>
      <w:r w:rsidRPr="00BE3B25">
        <w:rPr>
          <w:rFonts w:ascii="Times New Roman" w:hAnsi="Times New Roman"/>
          <w:sz w:val="24"/>
          <w:szCs w:val="24"/>
        </w:rPr>
        <w:t xml:space="preserve"> км.                              </w:t>
      </w:r>
      <w:r w:rsidR="00BE3B25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E3B25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сельского поселения </w:t>
      </w:r>
      <w:r w:rsidR="00C34E6F">
        <w:rPr>
          <w:rFonts w:ascii="Times New Roman" w:hAnsi="Times New Roman"/>
          <w:sz w:val="24"/>
          <w:szCs w:val="24"/>
        </w:rPr>
        <w:t xml:space="preserve">Калининский </w:t>
      </w:r>
      <w:r w:rsidR="00187CF8">
        <w:rPr>
          <w:rFonts w:ascii="Times New Roman" w:hAnsi="Times New Roman"/>
          <w:sz w:val="24"/>
          <w:szCs w:val="24"/>
        </w:rPr>
        <w:t xml:space="preserve"> </w:t>
      </w:r>
      <w:r w:rsidRPr="00BE3B25">
        <w:rPr>
          <w:rFonts w:ascii="Times New Roman" w:hAnsi="Times New Roman"/>
          <w:sz w:val="24"/>
          <w:szCs w:val="24"/>
        </w:rPr>
        <w:t xml:space="preserve"> сельсовет характеризуется следующими показателями:      </w:t>
      </w:r>
    </w:p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3B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15" w:type="dxa"/>
        <w:tblLayout w:type="fixed"/>
        <w:tblLook w:val="0000"/>
      </w:tblPr>
      <w:tblGrid>
        <w:gridCol w:w="3954"/>
        <w:gridCol w:w="1294"/>
        <w:gridCol w:w="1289"/>
        <w:gridCol w:w="1241"/>
        <w:gridCol w:w="1417"/>
      </w:tblGrid>
      <w:tr w:rsidR="000124DB" w:rsidRPr="00BE3B25" w:rsidTr="00BE3B25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0124DB" w:rsidRPr="00BE3B25" w:rsidTr="00BE3B25">
        <w:trPr>
          <w:trHeight w:val="23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BE3B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E949E5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  <w:r w:rsidR="000124DB" w:rsidRPr="00BE3B2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E949E5" w:rsidP="00BE3B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0124DB" w:rsidRPr="00BE3B2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0124DB" w:rsidP="00E949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949E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E3B2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D31F33" w:rsidP="00E9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949E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124DB" w:rsidRPr="00BE3B2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0124DB" w:rsidRPr="00BE3B25" w:rsidTr="00BE3B25">
        <w:trPr>
          <w:trHeight w:val="23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24DB" w:rsidRPr="00BE3B25" w:rsidRDefault="000124DB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B25"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A416B1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A416B1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4DB" w:rsidRPr="00BE3B25" w:rsidRDefault="00A416B1" w:rsidP="00BE3B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4DB" w:rsidRPr="00BE3B25" w:rsidRDefault="00943265" w:rsidP="00BE3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1429</w:t>
            </w:r>
          </w:p>
        </w:tc>
      </w:tr>
    </w:tbl>
    <w:p w:rsidR="000124DB" w:rsidRPr="00BE3B25" w:rsidRDefault="000124DB" w:rsidP="00BE3B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B2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BE3B25">
        <w:rPr>
          <w:rFonts w:ascii="Times New Roman" w:hAnsi="Times New Roman"/>
          <w:sz w:val="24"/>
          <w:szCs w:val="24"/>
        </w:rPr>
        <w:tab/>
      </w:r>
    </w:p>
    <w:p w:rsidR="000124DB" w:rsidRPr="00C14027" w:rsidRDefault="000124DB" w:rsidP="00B8474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E3B25">
        <w:rPr>
          <w:rFonts w:ascii="Times New Roman" w:hAnsi="Times New Roman"/>
        </w:rPr>
        <w:t xml:space="preserve">Для достижения целей Программы принимается условие, при котором численность жителей и хозяйствующих субъектов </w:t>
      </w:r>
      <w:r w:rsidRPr="00C14027">
        <w:rPr>
          <w:rFonts w:ascii="Times New Roman" w:hAnsi="Times New Roman"/>
        </w:rPr>
        <w:t>имеет тенденцию роста.</w:t>
      </w:r>
    </w:p>
    <w:p w:rsidR="00B52CAB" w:rsidRPr="003618B5" w:rsidRDefault="00B52CAB" w:rsidP="00B8474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</w:rPr>
      </w:pP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7EFC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E62DC6">
        <w:rPr>
          <w:rFonts w:ascii="Times New Roman" w:eastAsia="Times New Roman" w:hAnsi="Times New Roman" w:cs="Times New Roman"/>
          <w:sz w:val="24"/>
          <w:szCs w:val="24"/>
        </w:rPr>
        <w:t xml:space="preserve">Калининский 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 действуют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МБОУ СОШ -1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="00FC10B8">
        <w:rPr>
          <w:rFonts w:ascii="Times New Roman" w:eastAsia="Times New Roman" w:hAnsi="Times New Roman" w:cs="Times New Roman"/>
          <w:sz w:val="24"/>
          <w:szCs w:val="24"/>
        </w:rPr>
        <w:t>ФАП-</w:t>
      </w:r>
      <w:r w:rsidR="00E62D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1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, отделения связи</w:t>
      </w:r>
      <w:r w:rsidR="00FC10B8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62DC6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E62D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отделение сбербанка -1</w:t>
      </w:r>
      <w:r w:rsidRPr="003618B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B52CAB" w:rsidRDefault="00B16FCF" w:rsidP="00B8474D">
      <w:pPr>
        <w:shd w:val="clear" w:color="auto" w:fill="FFFFFF"/>
        <w:tabs>
          <w:tab w:val="left" w:pos="2323"/>
          <w:tab w:val="left" w:pos="4248"/>
          <w:tab w:val="left" w:pos="6950"/>
          <w:tab w:val="left" w:pos="83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Источником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ab/>
        <w:t xml:space="preserve">являются  </w:t>
      </w:r>
      <w:r>
        <w:rPr>
          <w:rFonts w:ascii="Times New Roman" w:hAnsi="Times New Roman"/>
          <w:spacing w:val="-2"/>
          <w:sz w:val="24"/>
          <w:szCs w:val="24"/>
        </w:rPr>
        <w:t xml:space="preserve"> родники, колодцы, частные артезианские скважины, водозаборная водопроводная система в с.</w:t>
      </w:r>
      <w:r w:rsidR="00E62DC6">
        <w:rPr>
          <w:rFonts w:ascii="Times New Roman" w:hAnsi="Times New Roman"/>
          <w:spacing w:val="-2"/>
          <w:sz w:val="24"/>
          <w:szCs w:val="24"/>
        </w:rPr>
        <w:t>Усак-Кичу, с.Ермолкино, д.Иттихат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E62DC6">
        <w:rPr>
          <w:rFonts w:ascii="Times New Roman" w:hAnsi="Times New Roman"/>
        </w:rPr>
        <w:t>Все н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аселённый</w:t>
      </w:r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пункт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ы </w:t>
      </w:r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газифицирован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B8474D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лектрифицирован</w:t>
      </w:r>
      <w:r w:rsidR="00E75E1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B52CAB" w:rsidRPr="003618B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B52EEB" w:rsidRPr="00B52EEB" w:rsidRDefault="00B52EEB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EEB">
        <w:rPr>
          <w:rFonts w:ascii="Times New Roman" w:eastAsia="Times New Roman" w:hAnsi="Times New Roman" w:cs="Times New Roman"/>
          <w:sz w:val="24"/>
          <w:szCs w:val="24"/>
        </w:rPr>
        <w:t>Район в целом промышленно-сельскохозяйственного назначения. По природно-экономическим условиям район специализируется на производстве зерна, мяса, молока, сахарной  свеклы, подсолнечника и картофеля.  Промышленность – это переработка местного сырья (в основном, с/х культур и продуктов животноводства). Основные продукты местного производства –  колбасные изделия, хлеб и хлебобулочные изделия, минеральная вода и безалкогольные напитки.   Основные направления сельскохозяйственного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роизводства – зерновые культуры, сахарн</w:t>
      </w:r>
      <w:r w:rsidR="000D1215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свекл</w:t>
      </w:r>
      <w:r w:rsidR="000D121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EEB">
        <w:rPr>
          <w:rFonts w:ascii="Times New Roman" w:eastAsia="Times New Roman" w:hAnsi="Times New Roman" w:cs="Times New Roman"/>
          <w:sz w:val="24"/>
          <w:szCs w:val="24"/>
        </w:rPr>
        <w:t xml:space="preserve">мясомолочное животноводство  Развито  разведение КРС, лошадей, свиней. Традиционными отраслями являются </w:t>
      </w:r>
      <w:r w:rsidR="000D1215">
        <w:rPr>
          <w:rFonts w:ascii="Times New Roman" w:eastAsia="Times New Roman" w:hAnsi="Times New Roman" w:cs="Times New Roman"/>
          <w:sz w:val="24"/>
          <w:szCs w:val="24"/>
        </w:rPr>
        <w:t>птицеводство</w:t>
      </w:r>
      <w:r w:rsidRPr="00B52EEB">
        <w:rPr>
          <w:rFonts w:ascii="Times New Roman" w:eastAsia="Times New Roman" w:hAnsi="Times New Roman" w:cs="Times New Roman"/>
          <w:sz w:val="24"/>
          <w:szCs w:val="24"/>
        </w:rPr>
        <w:t xml:space="preserve"> и пчеловодство. В сельском хозяйстве занято около 13 % населения района.</w:t>
      </w:r>
    </w:p>
    <w:p w:rsidR="00B52EEB" w:rsidRPr="00B52EEB" w:rsidRDefault="00865732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D121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имеются: СПК «Усак-Кичу», ТНВ «Дуслык», КФХ Ямалтдинова Р.Т.</w:t>
      </w:r>
    </w:p>
    <w:p w:rsidR="00C06D6E" w:rsidRPr="00B52EEB" w:rsidRDefault="00C06D6E" w:rsidP="00B52EE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4D" w:rsidRPr="00C06D6E" w:rsidRDefault="00B8474D" w:rsidP="00B8474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06D6E">
        <w:rPr>
          <w:rFonts w:ascii="Times New Roman" w:hAnsi="Times New Roman"/>
          <w:sz w:val="24"/>
          <w:szCs w:val="24"/>
        </w:rPr>
        <w:t>Состояние транспортной инфраструктуры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  <w:r w:rsidR="00A712CA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Калининский </w:t>
      </w:r>
      <w:r w:rsidRPr="00B8474D">
        <w:rPr>
          <w:rFonts w:ascii="Times New Roman" w:hAnsi="Times New Roman" w:cs="Times New Roman"/>
          <w:sz w:val="24"/>
          <w:szCs w:val="24"/>
        </w:rPr>
        <w:t xml:space="preserve"> сельсовет является необходимым условием улучшения качества жизни населения в поселении.</w:t>
      </w:r>
    </w:p>
    <w:p w:rsidR="008953DF" w:rsidRDefault="00B8474D" w:rsidP="00E3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 xml:space="preserve">Транспортная инфраструктура </w:t>
      </w:r>
      <w:r w:rsidR="00A71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728">
        <w:rPr>
          <w:rFonts w:ascii="Times New Roman" w:hAnsi="Times New Roman" w:cs="Times New Roman"/>
          <w:sz w:val="24"/>
          <w:szCs w:val="24"/>
        </w:rPr>
        <w:t xml:space="preserve"> является составляющей инфраструктуры </w:t>
      </w:r>
      <w:r w:rsidR="00A712CA">
        <w:rPr>
          <w:rFonts w:ascii="Times New Roman" w:hAnsi="Times New Roman" w:cs="Times New Roman"/>
          <w:sz w:val="24"/>
          <w:szCs w:val="24"/>
        </w:rPr>
        <w:t xml:space="preserve">   Бижбулякского </w:t>
      </w:r>
      <w:r w:rsidRPr="00E36728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 </w:t>
      </w:r>
    </w:p>
    <w:p w:rsidR="008953DF" w:rsidRPr="008953DF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Развитие транспортной системы является первым и необходимым условием экономического развития сельского поселения.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и хозяйствования. Устойчивое развитие транспортной системы обеспечивает свободное перемещение товаров и услуг и улучшает условия и уровень жизни населения.</w:t>
      </w:r>
    </w:p>
    <w:p w:rsidR="008953DF" w:rsidRPr="00B16FCF" w:rsidRDefault="008953DF" w:rsidP="00B16F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 xml:space="preserve">Существующая транспортная сеть сельского поселения представлена автодорогами местного значения. Обслуживанием автомобильных дорог занимается </w:t>
      </w:r>
      <w:r w:rsidR="00A712CA">
        <w:rPr>
          <w:rFonts w:ascii="Times New Roman" w:hAnsi="Times New Roman" w:cs="Times New Roman"/>
          <w:sz w:val="24"/>
          <w:szCs w:val="24"/>
        </w:rPr>
        <w:t xml:space="preserve">Бижбулякский  </w:t>
      </w:r>
      <w:r w:rsidR="00B16FCF">
        <w:rPr>
          <w:rFonts w:ascii="Times New Roman" w:hAnsi="Times New Roman"/>
          <w:sz w:val="24"/>
          <w:szCs w:val="24"/>
        </w:rPr>
        <w:t xml:space="preserve"> ДРСУ филиала ОАО «Башкиравтодор» .</w:t>
      </w:r>
    </w:p>
    <w:p w:rsidR="009558DD" w:rsidRDefault="008953DF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3DF">
        <w:rPr>
          <w:rFonts w:ascii="Times New Roman" w:hAnsi="Times New Roman" w:cs="Times New Roman"/>
          <w:sz w:val="24"/>
          <w:szCs w:val="24"/>
        </w:rPr>
        <w:t>Назначение автомобильных магистралей – обеспечение устойчивых и безо-пасных транспортных связей между населенными пунктами, местами приложения труда, зонами отдыха.</w:t>
      </w:r>
      <w:r w:rsidR="0095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28" w:rsidRPr="00E36728" w:rsidRDefault="00B8474D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>Во внутреннем пассажирском транспорте выделяется частный</w:t>
      </w:r>
      <w:r w:rsidRPr="00E36728">
        <w:rPr>
          <w:rFonts w:ascii="Times New Roman" w:hAnsi="Times New Roman" w:cs="Times New Roman"/>
          <w:sz w:val="24"/>
          <w:szCs w:val="24"/>
        </w:rPr>
        <w:br/>
        <w:t>автомобильный</w:t>
      </w:r>
      <w:r w:rsidRPr="00E36728">
        <w:rPr>
          <w:rFonts w:ascii="Times New Roman" w:hAnsi="Times New Roman" w:cs="Times New Roman"/>
          <w:sz w:val="24"/>
          <w:szCs w:val="24"/>
        </w:rPr>
        <w:tab/>
        <w:t>и        частный</w:t>
      </w:r>
      <w:r w:rsidRPr="00E36728">
        <w:rPr>
          <w:rFonts w:ascii="Times New Roman" w:hAnsi="Times New Roman" w:cs="Times New Roman"/>
          <w:sz w:val="24"/>
          <w:szCs w:val="24"/>
        </w:rPr>
        <w:tab/>
        <w:t>таксомоторный.</w:t>
      </w:r>
      <w:r w:rsidRPr="00E36728">
        <w:rPr>
          <w:rFonts w:ascii="Times New Roman" w:hAnsi="Times New Roman" w:cs="Times New Roman"/>
          <w:sz w:val="24"/>
          <w:szCs w:val="24"/>
        </w:rPr>
        <w:tab/>
        <w:t>Внешний        транспорт</w:t>
      </w:r>
      <w:r w:rsidR="00E210DE" w:rsidRPr="00E36728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>представлен</w:t>
      </w:r>
      <w:r w:rsidR="00E210DE" w:rsidRPr="00E36728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 xml:space="preserve">автомобильными средствами передвижения, обслуживающими </w:t>
      </w:r>
      <w:r w:rsidR="009558DD">
        <w:rPr>
          <w:rFonts w:ascii="Times New Roman" w:hAnsi="Times New Roman" w:cs="Times New Roman"/>
          <w:sz w:val="24"/>
          <w:szCs w:val="24"/>
        </w:rPr>
        <w:t>пригородные</w:t>
      </w:r>
      <w:r w:rsidRPr="00E36728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:rsidR="001362C2" w:rsidRDefault="00B8474D" w:rsidP="00895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728">
        <w:rPr>
          <w:rFonts w:ascii="Times New Roman" w:hAnsi="Times New Roman" w:cs="Times New Roman"/>
          <w:sz w:val="24"/>
          <w:szCs w:val="24"/>
        </w:rPr>
        <w:t>В       муниципальном      образовании       нет      проблем</w:t>
      </w:r>
      <w:r w:rsidRPr="00E36728">
        <w:rPr>
          <w:rFonts w:ascii="Times New Roman" w:hAnsi="Times New Roman" w:cs="Times New Roman"/>
          <w:sz w:val="24"/>
          <w:szCs w:val="24"/>
        </w:rPr>
        <w:tab/>
        <w:t>по      обеспечению      жителей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  <w:r w:rsidRPr="00E36728">
        <w:rPr>
          <w:rFonts w:ascii="Times New Roman" w:hAnsi="Times New Roman" w:cs="Times New Roman"/>
          <w:sz w:val="24"/>
          <w:szCs w:val="24"/>
        </w:rPr>
        <w:t>транспортными услугами междугороднего характера. Перевозка пассажиров в</w:t>
      </w:r>
      <w:r w:rsidRPr="00B8474D">
        <w:rPr>
          <w:rFonts w:ascii="Times New Roman" w:hAnsi="Times New Roman" w:cs="Times New Roman"/>
          <w:sz w:val="24"/>
          <w:szCs w:val="24"/>
        </w:rPr>
        <w:t xml:space="preserve"> сторону</w:t>
      </w:r>
      <w:r w:rsidR="001362C2">
        <w:rPr>
          <w:rFonts w:ascii="Times New Roman" w:hAnsi="Times New Roman" w:cs="Times New Roman"/>
          <w:sz w:val="24"/>
          <w:szCs w:val="24"/>
        </w:rPr>
        <w:t xml:space="preserve"> г. Уфа, г. Стерлитамак,  г. Октябрьский, г.Набережные Челны, г. Казань </w:t>
      </w:r>
      <w:r w:rsidRPr="00B8474D">
        <w:rPr>
          <w:rFonts w:ascii="Times New Roman" w:hAnsi="Times New Roman" w:cs="Times New Roman"/>
          <w:sz w:val="24"/>
          <w:szCs w:val="24"/>
        </w:rPr>
        <w:t>обеспечивается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через районный центр.</w:t>
      </w:r>
      <w:r w:rsidR="0013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lastRenderedPageBreak/>
        <w:t>Перераспределение основных транспортных направлений в рассматриваемом периоде не планируется.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</w:t>
      </w:r>
      <w:r w:rsidR="00E75FCC">
        <w:rPr>
          <w:rFonts w:ascii="Times New Roman" w:hAnsi="Times New Roman" w:cs="Times New Roman"/>
          <w:sz w:val="24"/>
          <w:szCs w:val="24"/>
        </w:rPr>
        <w:t xml:space="preserve">ого </w:t>
      </w:r>
      <w:r w:rsidRPr="00B8474D">
        <w:rPr>
          <w:rFonts w:ascii="Times New Roman" w:hAnsi="Times New Roman" w:cs="Times New Roman"/>
          <w:sz w:val="24"/>
          <w:szCs w:val="24"/>
        </w:rPr>
        <w:t>пункт</w:t>
      </w:r>
      <w:r w:rsidR="00E75FCC">
        <w:rPr>
          <w:rFonts w:ascii="Times New Roman" w:hAnsi="Times New Roman" w:cs="Times New Roman"/>
          <w:sz w:val="24"/>
          <w:szCs w:val="24"/>
        </w:rPr>
        <w:t>а</w:t>
      </w:r>
      <w:r w:rsidRPr="00B8474D">
        <w:rPr>
          <w:rFonts w:ascii="Times New Roman" w:hAnsi="Times New Roman" w:cs="Times New Roman"/>
          <w:sz w:val="24"/>
          <w:szCs w:val="24"/>
        </w:rPr>
        <w:t>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Автомобильные дороги связывают территорию поселения с соседними территориями,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 затрат   времени   на перевозки.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Улично-дорожная сеть </w:t>
      </w:r>
      <w:r w:rsidR="00A712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8474D">
        <w:rPr>
          <w:rFonts w:ascii="Times New Roman" w:hAnsi="Times New Roman" w:cs="Times New Roman"/>
          <w:sz w:val="24"/>
          <w:szCs w:val="24"/>
        </w:rPr>
        <w:t xml:space="preserve">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B8474D" w:rsidRPr="00B8474D" w:rsidRDefault="00B8474D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В составе улично-дорожной сети выделены улицы и дороги следующих категорий:</w:t>
      </w:r>
    </w:p>
    <w:p w:rsidR="00B8474D" w:rsidRPr="00B8474D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74D" w:rsidRPr="00B8474D">
        <w:rPr>
          <w:rFonts w:ascii="Times New Roman" w:hAnsi="Times New Roman" w:cs="Times New Roman"/>
          <w:sz w:val="24"/>
          <w:szCs w:val="24"/>
        </w:rPr>
        <w:t>поселковые дороги, по которым осуществляется транспортная связь населенного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74D" w:rsidRPr="00B8474D">
        <w:rPr>
          <w:rFonts w:ascii="Times New Roman" w:hAnsi="Times New Roman" w:cs="Times New Roman"/>
          <w:sz w:val="24"/>
          <w:szCs w:val="24"/>
        </w:rPr>
        <w:t>пункта с внешними дорогами;</w:t>
      </w:r>
    </w:p>
    <w:p w:rsidR="00B8474D" w:rsidRPr="00B8474D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474D" w:rsidRPr="00B8474D">
        <w:rPr>
          <w:rFonts w:ascii="Times New Roman" w:hAnsi="Times New Roman" w:cs="Times New Roman"/>
          <w:sz w:val="24"/>
          <w:szCs w:val="24"/>
        </w:rPr>
        <w:t>главные улицы, обеспечивающие связь жилых территорий с общественным центром;</w:t>
      </w:r>
    </w:p>
    <w:p w:rsidR="00E75FCC" w:rsidRDefault="00E75FCC" w:rsidP="00E75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474D" w:rsidRPr="00B8474D">
        <w:rPr>
          <w:rFonts w:ascii="Times New Roman" w:hAnsi="Times New Roman" w:cs="Times New Roman"/>
          <w:sz w:val="24"/>
          <w:szCs w:val="24"/>
        </w:rPr>
        <w:t>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B8474D" w:rsidRPr="00B8474D" w:rsidRDefault="00B8474D" w:rsidP="00B84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Необходимо усовершенствовать существующее покрытие улиц в застройке сельсовета с устройством тротуаров в районе общественного центра.</w:t>
      </w:r>
    </w:p>
    <w:p w:rsidR="000124DB" w:rsidRDefault="00B8474D" w:rsidP="00914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На сегодняшний день большая часть основных улиц и дорог муниципального образования выполнена в </w:t>
      </w:r>
      <w:r w:rsidR="00FF6DF3">
        <w:rPr>
          <w:rFonts w:ascii="Times New Roman" w:hAnsi="Times New Roman" w:cs="Times New Roman"/>
          <w:sz w:val="24"/>
          <w:szCs w:val="24"/>
        </w:rPr>
        <w:t xml:space="preserve">твердом покрытии.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Количество автомобильных дорог общего пользования местного значения </w:t>
      </w:r>
      <w:r w:rsidR="00B16F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12CA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="00B16FC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712CA">
        <w:rPr>
          <w:rFonts w:ascii="Times New Roman" w:hAnsi="Times New Roman" w:cs="Times New Roman"/>
          <w:sz w:val="24"/>
          <w:szCs w:val="24"/>
        </w:rPr>
        <w:t xml:space="preserve">Бижбулякский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FF6DF3">
        <w:rPr>
          <w:rFonts w:ascii="Times New Roman" w:hAnsi="Times New Roman" w:cs="Times New Roman"/>
          <w:sz w:val="24"/>
          <w:szCs w:val="24"/>
        </w:rPr>
        <w:t xml:space="preserve"> протяжённость составляет </w:t>
      </w:r>
      <w:r w:rsidR="00A712CA">
        <w:rPr>
          <w:rFonts w:ascii="Times New Roman" w:hAnsi="Times New Roman" w:cs="Times New Roman"/>
          <w:sz w:val="24"/>
          <w:szCs w:val="24"/>
        </w:rPr>
        <w:t>11,6</w:t>
      </w:r>
      <w:r w:rsidR="00B16FCF">
        <w:rPr>
          <w:rFonts w:ascii="Times New Roman" w:hAnsi="Times New Roman" w:cs="Times New Roman"/>
          <w:sz w:val="24"/>
          <w:szCs w:val="24"/>
        </w:rPr>
        <w:t xml:space="preserve"> 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км.,  из них </w:t>
      </w:r>
      <w:r w:rsidR="00A712CA">
        <w:rPr>
          <w:rFonts w:ascii="Times New Roman" w:hAnsi="Times New Roman" w:cs="Times New Roman"/>
          <w:sz w:val="24"/>
          <w:szCs w:val="24"/>
        </w:rPr>
        <w:t>11,6</w:t>
      </w:r>
      <w:r w:rsidR="00914BAD" w:rsidRPr="00914BAD">
        <w:rPr>
          <w:rFonts w:ascii="Times New Roman" w:hAnsi="Times New Roman" w:cs="Times New Roman"/>
          <w:sz w:val="24"/>
          <w:szCs w:val="24"/>
        </w:rPr>
        <w:t xml:space="preserve">  к</w:t>
      </w:r>
      <w:r w:rsidR="00FF6DF3">
        <w:rPr>
          <w:rFonts w:ascii="Times New Roman" w:hAnsi="Times New Roman" w:cs="Times New Roman"/>
          <w:sz w:val="24"/>
          <w:szCs w:val="24"/>
        </w:rPr>
        <w:t>м</w:t>
      </w:r>
      <w:r w:rsidR="00A712CA">
        <w:rPr>
          <w:rFonts w:ascii="Times New Roman" w:hAnsi="Times New Roman" w:cs="Times New Roman"/>
          <w:sz w:val="24"/>
          <w:szCs w:val="24"/>
        </w:rPr>
        <w:t xml:space="preserve"> –  дороги с твердым покрытием.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К недостаткам улично-дорожной сети можно отнести следующее:</w:t>
      </w:r>
    </w:p>
    <w:p w:rsidR="0037567A" w:rsidRPr="000E66DE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отсутствует четкая дифференциация улично-дорожной сети по категориям согласно требований СНиП 2.07.01-89*;</w:t>
      </w:r>
    </w:p>
    <w:p w:rsidR="0037567A" w:rsidRPr="000E66DE" w:rsidRDefault="0037567A" w:rsidP="000E66DE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некоторая часть улично-дорожной сети населенного пункта находится в неудовлетворительном состоя</w:t>
      </w:r>
      <w:r w:rsidR="00ED39E8">
        <w:rPr>
          <w:rFonts w:ascii="Times New Roman" w:eastAsia="Times New Roman" w:hAnsi="Times New Roman" w:cs="Times New Roman"/>
          <w:sz w:val="24"/>
          <w:szCs w:val="24"/>
        </w:rPr>
        <w:t>нии и   нуждается в ремонте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567A" w:rsidRPr="000E66DE" w:rsidRDefault="0037567A" w:rsidP="000E66DE">
      <w:pPr>
        <w:shd w:val="clear" w:color="auto" w:fill="FFFFFF"/>
        <w:tabs>
          <w:tab w:val="left" w:pos="902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hAnsi="Times New Roman" w:cs="Times New Roman"/>
          <w:sz w:val="24"/>
          <w:szCs w:val="24"/>
        </w:rPr>
        <w:t>-</w:t>
      </w:r>
      <w:r w:rsidRPr="000E66DE">
        <w:rPr>
          <w:rFonts w:ascii="Times New Roman" w:hAnsi="Times New Roman" w:cs="Times New Roman"/>
          <w:sz w:val="24"/>
          <w:szCs w:val="24"/>
        </w:rPr>
        <w:tab/>
      </w: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пешеходное движение происходит по проезжим частям улиц, что </w:t>
      </w:r>
      <w:r w:rsidR="00ED39E8">
        <w:rPr>
          <w:rFonts w:ascii="Times New Roman" w:eastAsia="Times New Roman" w:hAnsi="Times New Roman" w:cs="Times New Roman"/>
          <w:sz w:val="24"/>
          <w:szCs w:val="24"/>
        </w:rPr>
        <w:t xml:space="preserve">может привести 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39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возникновению ДТП на улицах села.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состояния сети   внутрипоселковых автомобильных дорог общего пользования.</w:t>
      </w:r>
    </w:p>
    <w:p w:rsidR="0037567A" w:rsidRPr="000E66DE" w:rsidRDefault="0037567A" w:rsidP="00091AF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</w:t>
      </w:r>
      <w:r w:rsidR="00814F59" w:rsidRPr="000E66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 поэтому совершенствование сети внутрипоселковых автомобильных дорог общего пользования имеет важное   значение для поселения.</w:t>
      </w:r>
      <w:r w:rsidR="0070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Развитие    дорожной    сети     позволит</w:t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обеспечить   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приток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ab/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трудовых    ресурсов,</w:t>
      </w:r>
      <w:r w:rsidR="00814F59"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   производства,    а    это    в    свою    очередь</w:t>
      </w:r>
      <w:r w:rsidR="00091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>приведет    к    экономическому    росту</w:t>
      </w:r>
      <w:r w:rsidR="00814F59" w:rsidRPr="000E66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E66DE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Наиболее важной проблемой развития сети автомобильных дорог поселения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   внутрипоселковые автомобильные дороги общего пользования.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37567A" w:rsidRPr="000E66DE" w:rsidRDefault="0037567A" w:rsidP="000E66D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E66DE" w:rsidRPr="00B243E8" w:rsidRDefault="0037567A" w:rsidP="00B243E8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0E66DE">
        <w:rPr>
          <w:rFonts w:ascii="Times New Roman" w:eastAsia="Times New Roman" w:hAnsi="Times New Roman" w:cs="Times New Roman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</w:t>
      </w:r>
      <w:r w:rsidRPr="000E66DE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 в отличие  от  капитального, не  решает  задач,  связанных  с повышением</w:t>
      </w:r>
      <w:r w:rsidR="00B243E8">
        <w:rPr>
          <w:rFonts w:ascii="Times New Roman" w:hAnsi="Times New Roman" w:cs="Times New Roman"/>
        </w:rPr>
        <w:t xml:space="preserve"> 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>качества дорожного покрытия - характеристик ровности, шероховатости, прочности и т.д. Проведенный анализ эф</w:t>
      </w:r>
      <w:r w:rsidR="00EC4DEB">
        <w:rPr>
          <w:rFonts w:ascii="Times New Roman" w:eastAsia="Times New Roman" w:hAnsi="Times New Roman" w:cs="Times New Roman"/>
          <w:sz w:val="24"/>
          <w:szCs w:val="24"/>
        </w:rPr>
        <w:t xml:space="preserve">фективности работ по 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 xml:space="preserve"> ремонту и ремонту путем замены верхнего слоя покрытия показывает, что при объеме работ, превышающем 20% от общей площади покрытия, ремонт является неэффективным. 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Применение программно-целевого метода в развитии внутрипоселковых автомобильных дорог общего пользования </w:t>
      </w:r>
      <w:r w:rsidR="0098327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0E66DE" w:rsidRPr="00B243E8" w:rsidRDefault="000E66DE" w:rsidP="00CD0F0E">
      <w:pPr>
        <w:shd w:val="clear" w:color="auto" w:fill="FFFFFF"/>
        <w:tabs>
          <w:tab w:val="left" w:pos="1570"/>
          <w:tab w:val="left" w:pos="3168"/>
          <w:tab w:val="left" w:pos="4886"/>
          <w:tab w:val="left" w:pos="5909"/>
          <w:tab w:val="left" w:pos="7253"/>
          <w:tab w:val="left" w:pos="7810"/>
          <w:tab w:val="left" w:pos="9240"/>
        </w:tabs>
        <w:spacing w:after="0" w:line="240" w:lineRule="auto"/>
        <w:ind w:left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риск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превышения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фактического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инфляции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сравнению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  <w:t>с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hAnsi="Times New Roman" w:cs="Times New Roman"/>
          <w:sz w:val="24"/>
          <w:szCs w:val="24"/>
        </w:rPr>
        <w:t>-</w:t>
      </w:r>
      <w:r w:rsidR="00930733" w:rsidRPr="00B243E8">
        <w:rPr>
          <w:rFonts w:ascii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риск задержки завершения перехода на финансирование работ по содержанию, 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ремонту </w:t>
      </w:r>
      <w:r w:rsidR="00600F00"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ремонту внутрипоселковых автомобильных дорог в соответствии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</w:t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нормативных документов и технических регламентов.   Возросли материальные затраты на</w:t>
      </w:r>
      <w:r w:rsidR="00843276" w:rsidRPr="00B243E8">
        <w:rPr>
          <w:rFonts w:ascii="Times New Roman" w:hAnsi="Times New Roman" w:cs="Times New Roman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32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году увеличится. Объем перевозок пассажиров автобусам</w:t>
      </w:r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и и легковыми автомобилями к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32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Около </w:t>
      </w:r>
      <w:r w:rsidR="00703817">
        <w:rPr>
          <w:rFonts w:ascii="Times New Roman" w:eastAsia="Times New Roman" w:hAnsi="Times New Roman" w:cs="Times New Roman"/>
          <w:sz w:val="24"/>
          <w:szCs w:val="24"/>
        </w:rPr>
        <w:t>72%</w:t>
      </w:r>
      <w:r w:rsidR="00843276" w:rsidRPr="00B2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0E66DE" w:rsidRPr="00B243E8" w:rsidRDefault="000E66DE" w:rsidP="00CD0F0E">
      <w:pPr>
        <w:shd w:val="clear" w:color="auto" w:fill="FFFFFF"/>
        <w:tabs>
          <w:tab w:val="left" w:pos="1291"/>
          <w:tab w:val="left" w:pos="3134"/>
          <w:tab w:val="left" w:pos="5448"/>
          <w:tab w:val="left" w:pos="7118"/>
          <w:tab w:val="left" w:pos="819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Недостаточный уровень развития дорожной сети приводит к значительным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br/>
        <w:t>потерям для экономики и населения муниципального образования и является одним из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br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наиболее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существенных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инфраструктурных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ограничений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3E8">
        <w:rPr>
          <w:rFonts w:ascii="Times New Roman" w:eastAsia="Times New Roman" w:hAnsi="Times New Roman" w:cs="Times New Roman"/>
          <w:spacing w:val="-2"/>
          <w:sz w:val="24"/>
          <w:szCs w:val="24"/>
        </w:rPr>
        <w:t>темпов</w:t>
      </w:r>
      <w:r w:rsidR="00CD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</w:t>
      </w:r>
    </w:p>
    <w:p w:rsidR="000E66DE" w:rsidRPr="00B243E8" w:rsidRDefault="000E66DE" w:rsidP="00CD0F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 w:rsidR="0098327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8327A" w:rsidRDefault="000E66DE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</w:t>
      </w:r>
      <w:r w:rsidR="009832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</w:p>
    <w:p w:rsidR="000E66DE" w:rsidRPr="00B243E8" w:rsidRDefault="00D31F33" w:rsidP="00CD0F0E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8327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66DE" w:rsidRPr="00B243E8">
        <w:rPr>
          <w:rFonts w:ascii="Times New Roman" w:eastAsia="Times New Roman" w:hAnsi="Times New Roman" w:cs="Times New Roman"/>
          <w:sz w:val="24"/>
          <w:szCs w:val="24"/>
        </w:rPr>
        <w:t>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E66DE" w:rsidRPr="00B243E8" w:rsidRDefault="000E66DE" w:rsidP="00CD0F0E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</w:t>
      </w:r>
      <w:r w:rsidRPr="00B243E8">
        <w:rPr>
          <w:rFonts w:ascii="Times New Roman" w:eastAsia="Times New Roman" w:hAnsi="Times New Roman" w:cs="Times New Roman"/>
          <w:spacing w:val="-10"/>
          <w:sz w:val="24"/>
          <w:szCs w:val="24"/>
        </w:rPr>
        <w:t>последствий,    числа    пострадавших    и    погибших    в    них    обозначены    и    в    Транспортной</w:t>
      </w:r>
      <w:r w:rsidR="002B394B" w:rsidRPr="00B243E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t>стратегии Российской Федерации на период до 2032 года.</w:t>
      </w:r>
    </w:p>
    <w:p w:rsidR="00815FED" w:rsidRPr="00815FED" w:rsidRDefault="000E66DE" w:rsidP="00815FE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3E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</w:t>
      </w:r>
      <w:r w:rsidRPr="00B243E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снижения темпов убыли населения Российской Федерации, создание условий для роста его численности.</w:t>
      </w:r>
      <w:r w:rsidR="00815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ED" w:rsidRPr="00815FED">
        <w:rPr>
          <w:rFonts w:ascii="Times New Roman" w:hAnsi="Times New Roman"/>
          <w:sz w:val="24"/>
          <w:szCs w:val="24"/>
        </w:rPr>
        <w:t>В ближайшие годы ожидается прирост парка автотранспортных средств.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При условии сохраняющейся улично-дорожной сети в </w:t>
      </w:r>
      <w:r w:rsidR="0098327A">
        <w:rPr>
          <w:rFonts w:ascii="Times New Roman" w:hAnsi="Times New Roman"/>
          <w:sz w:val="24"/>
          <w:szCs w:val="24"/>
        </w:rPr>
        <w:t>сельском поселении Калининский сельсовет</w:t>
      </w:r>
      <w:r w:rsidRPr="00815FED">
        <w:rPr>
          <w:rFonts w:ascii="Times New Roman" w:hAnsi="Times New Roman"/>
          <w:sz w:val="24"/>
          <w:szCs w:val="24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сельсовета и развитие системы оказания помощи пострадавшим в дорожно-транспортных происшествиях.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15FED" w:rsidRP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    и    сооружений     на     них,    приведение    технических     параметров     и     уровня</w:t>
      </w:r>
    </w:p>
    <w:p w:rsidR="00815FED" w:rsidRDefault="00815FED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5FED">
        <w:rPr>
          <w:rFonts w:ascii="Times New Roman" w:hAnsi="Times New Roman"/>
          <w:sz w:val="24"/>
          <w:szCs w:val="24"/>
        </w:rPr>
        <w:t>инженерного оснащения дорог в соответствие с достигнутыми размерами интенсивности движения.</w:t>
      </w:r>
    </w:p>
    <w:p w:rsidR="006848EC" w:rsidRDefault="006848EC" w:rsidP="00815F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48EC" w:rsidRPr="006848EC" w:rsidRDefault="006848EC" w:rsidP="006848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</w:t>
      </w:r>
    </w:p>
    <w:p w:rsidR="006848EC" w:rsidRPr="006848EC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381229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8EC">
        <w:rPr>
          <w:rFonts w:ascii="Times New Roman" w:hAnsi="Times New Roman"/>
          <w:sz w:val="24"/>
          <w:szCs w:val="24"/>
        </w:rPr>
        <w:t xml:space="preserve">Жилая застройка представлена индивидуальными жилыми домами, </w:t>
      </w:r>
      <w:r w:rsidRPr="00611BA8">
        <w:rPr>
          <w:rFonts w:ascii="Times New Roman" w:hAnsi="Times New Roman"/>
          <w:sz w:val="24"/>
          <w:szCs w:val="24"/>
        </w:rPr>
        <w:t xml:space="preserve"> 2-4 квартирными блокированными домами с приусадебными участ</w:t>
      </w:r>
      <w:r w:rsidR="00201607">
        <w:rPr>
          <w:rFonts w:ascii="Times New Roman" w:hAnsi="Times New Roman"/>
          <w:sz w:val="24"/>
          <w:szCs w:val="24"/>
        </w:rPr>
        <w:t>ками</w:t>
      </w:r>
      <w:r w:rsidRPr="00611BA8">
        <w:rPr>
          <w:rFonts w:ascii="Times New Roman" w:hAnsi="Times New Roman"/>
          <w:sz w:val="24"/>
          <w:szCs w:val="24"/>
        </w:rPr>
        <w:t>. Общая площадь жилых домов по состоянию на 01.01.</w:t>
      </w:r>
      <w:r w:rsidR="00D31F33">
        <w:rPr>
          <w:rFonts w:ascii="Times New Roman" w:hAnsi="Times New Roman"/>
          <w:sz w:val="24"/>
          <w:szCs w:val="24"/>
        </w:rPr>
        <w:t>201</w:t>
      </w:r>
      <w:r w:rsidR="0098327A">
        <w:rPr>
          <w:rFonts w:ascii="Times New Roman" w:hAnsi="Times New Roman"/>
          <w:sz w:val="24"/>
          <w:szCs w:val="24"/>
        </w:rPr>
        <w:t>8</w:t>
      </w:r>
      <w:r w:rsidRPr="00611BA8">
        <w:rPr>
          <w:rFonts w:ascii="Times New Roman" w:hAnsi="Times New Roman"/>
          <w:sz w:val="24"/>
          <w:szCs w:val="24"/>
        </w:rPr>
        <w:t xml:space="preserve"> г. </w:t>
      </w:r>
      <w:r w:rsidRPr="009E1E8A">
        <w:rPr>
          <w:rFonts w:ascii="Times New Roman" w:hAnsi="Times New Roman"/>
          <w:sz w:val="24"/>
          <w:szCs w:val="24"/>
        </w:rPr>
        <w:t xml:space="preserve">составляла </w:t>
      </w:r>
      <w:r w:rsidR="0098327A">
        <w:rPr>
          <w:rFonts w:ascii="Times New Roman" w:hAnsi="Times New Roman"/>
          <w:sz w:val="24"/>
          <w:szCs w:val="24"/>
        </w:rPr>
        <w:t>37,0 тыс.</w:t>
      </w:r>
      <w:r w:rsidRPr="009E1E8A">
        <w:rPr>
          <w:rFonts w:ascii="Times New Roman" w:hAnsi="Times New Roman"/>
          <w:sz w:val="24"/>
          <w:szCs w:val="24"/>
        </w:rPr>
        <w:t xml:space="preserve">  м2. </w:t>
      </w:r>
      <w:r w:rsidR="0098327A">
        <w:rPr>
          <w:rFonts w:ascii="Times New Roman" w:hAnsi="Times New Roman"/>
          <w:sz w:val="24"/>
          <w:szCs w:val="24"/>
        </w:rPr>
        <w:t>Весь жилой фонд находится в частной  собственности.</w:t>
      </w:r>
    </w:p>
    <w:p w:rsidR="006848EC" w:rsidRPr="009E1E8A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Средняя жилищная обеспеченность состав</w:t>
      </w:r>
      <w:r w:rsidR="00611BA8" w:rsidRPr="009E1E8A">
        <w:rPr>
          <w:rFonts w:ascii="Times New Roman" w:hAnsi="Times New Roman"/>
          <w:sz w:val="24"/>
          <w:szCs w:val="24"/>
        </w:rPr>
        <w:t>ляет</w:t>
      </w:r>
      <w:r w:rsidRPr="009E1E8A">
        <w:rPr>
          <w:rFonts w:ascii="Times New Roman" w:hAnsi="Times New Roman"/>
          <w:sz w:val="24"/>
          <w:szCs w:val="24"/>
        </w:rPr>
        <w:t xml:space="preserve"> </w:t>
      </w:r>
      <w:r w:rsidR="0098327A">
        <w:rPr>
          <w:rFonts w:ascii="Times New Roman" w:hAnsi="Times New Roman"/>
          <w:sz w:val="24"/>
          <w:szCs w:val="24"/>
        </w:rPr>
        <w:t>26</w:t>
      </w:r>
      <w:r w:rsidRPr="009E1E8A">
        <w:rPr>
          <w:rFonts w:ascii="Times New Roman" w:hAnsi="Times New Roman"/>
          <w:sz w:val="24"/>
          <w:szCs w:val="24"/>
        </w:rPr>
        <w:t xml:space="preserve"> м2/чел</w:t>
      </w:r>
      <w:r w:rsidR="00611BA8" w:rsidRPr="009E1E8A">
        <w:rPr>
          <w:rFonts w:ascii="Times New Roman" w:hAnsi="Times New Roman"/>
          <w:sz w:val="24"/>
          <w:szCs w:val="24"/>
        </w:rPr>
        <w:t>. С</w:t>
      </w:r>
      <w:r w:rsidRPr="009E1E8A">
        <w:rPr>
          <w:rFonts w:ascii="Times New Roman" w:hAnsi="Times New Roman"/>
          <w:sz w:val="24"/>
          <w:szCs w:val="24"/>
        </w:rPr>
        <w:t>труктура жилых кварталов, в основном с усадебной застройкой с различными по</w:t>
      </w:r>
      <w:r w:rsidR="00611BA8" w:rsidRPr="009E1E8A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>площади приусадебными участками. Выделение резервных территорий для нового</w:t>
      </w:r>
      <w:r w:rsidR="00611BA8" w:rsidRPr="009E1E8A">
        <w:rPr>
          <w:rFonts w:ascii="Times New Roman" w:hAnsi="Times New Roman"/>
          <w:sz w:val="24"/>
          <w:szCs w:val="24"/>
        </w:rPr>
        <w:t xml:space="preserve"> строительства </w:t>
      </w:r>
      <w:r w:rsidRPr="009E1E8A">
        <w:rPr>
          <w:rFonts w:ascii="Times New Roman" w:hAnsi="Times New Roman"/>
          <w:sz w:val="24"/>
          <w:szCs w:val="24"/>
        </w:rPr>
        <w:t>предусмотрено   в   сложившихся   кварталах   за  счет   застройки  свободных</w:t>
      </w:r>
      <w:r w:rsidR="00611BA8" w:rsidRPr="009E1E8A">
        <w:rPr>
          <w:rFonts w:ascii="Times New Roman" w:hAnsi="Times New Roman"/>
          <w:sz w:val="24"/>
          <w:szCs w:val="24"/>
        </w:rPr>
        <w:t xml:space="preserve"> </w:t>
      </w:r>
      <w:r w:rsidRPr="009E1E8A">
        <w:rPr>
          <w:rFonts w:ascii="Times New Roman" w:hAnsi="Times New Roman"/>
          <w:sz w:val="24"/>
          <w:szCs w:val="24"/>
        </w:rPr>
        <w:t>участков.</w:t>
      </w:r>
    </w:p>
    <w:p w:rsidR="006848EC" w:rsidRPr="00611BA8" w:rsidRDefault="006848EC" w:rsidP="006848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E8A">
        <w:rPr>
          <w:rFonts w:ascii="Times New Roman" w:hAnsi="Times New Roman"/>
          <w:sz w:val="24"/>
          <w:szCs w:val="24"/>
        </w:rPr>
        <w:t>Резервные территории для жилой застройки на персп</w:t>
      </w:r>
      <w:r w:rsidR="00611BA8" w:rsidRPr="009E1E8A">
        <w:rPr>
          <w:rFonts w:ascii="Times New Roman" w:hAnsi="Times New Roman"/>
          <w:sz w:val="24"/>
          <w:szCs w:val="24"/>
        </w:rPr>
        <w:t xml:space="preserve">ективный срок предусмотрены </w:t>
      </w:r>
      <w:r w:rsidRPr="009E1E8A">
        <w:rPr>
          <w:rFonts w:ascii="Times New Roman" w:hAnsi="Times New Roman"/>
          <w:sz w:val="24"/>
          <w:szCs w:val="24"/>
        </w:rPr>
        <w:t xml:space="preserve"> в границах</w:t>
      </w:r>
      <w:r w:rsidR="00611BA8" w:rsidRPr="009E1E8A">
        <w:rPr>
          <w:rFonts w:ascii="Times New Roman" w:hAnsi="Times New Roman"/>
          <w:sz w:val="24"/>
          <w:szCs w:val="24"/>
        </w:rPr>
        <w:t xml:space="preserve"> с. </w:t>
      </w:r>
      <w:r w:rsidR="0098327A">
        <w:rPr>
          <w:rFonts w:ascii="Times New Roman" w:hAnsi="Times New Roman"/>
          <w:sz w:val="24"/>
          <w:szCs w:val="24"/>
        </w:rPr>
        <w:t>Усак-Кичу</w:t>
      </w:r>
      <w:r w:rsidR="00381229">
        <w:rPr>
          <w:rFonts w:ascii="Times New Roman" w:hAnsi="Times New Roman"/>
          <w:sz w:val="24"/>
          <w:szCs w:val="24"/>
        </w:rPr>
        <w:t>, д.</w:t>
      </w:r>
      <w:r w:rsidR="0098327A">
        <w:rPr>
          <w:rFonts w:ascii="Times New Roman" w:hAnsi="Times New Roman"/>
          <w:sz w:val="24"/>
          <w:szCs w:val="24"/>
        </w:rPr>
        <w:t>Иттихат</w:t>
      </w:r>
      <w:r w:rsidR="00381229">
        <w:rPr>
          <w:rFonts w:ascii="Times New Roman" w:hAnsi="Times New Roman"/>
          <w:sz w:val="24"/>
          <w:szCs w:val="24"/>
        </w:rPr>
        <w:t>, д.</w:t>
      </w:r>
      <w:r w:rsidR="0098327A">
        <w:rPr>
          <w:rFonts w:ascii="Times New Roman" w:hAnsi="Times New Roman"/>
          <w:sz w:val="24"/>
          <w:szCs w:val="24"/>
        </w:rPr>
        <w:t>Томаш, с.Ермолкино.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Целями Программы являются: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повышение доступности услуг транспортного комплекса для населения; повышение   комплексной   безопасности   и   устойчивости   транспортной системы.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</w:t>
      </w:r>
      <w:r w:rsidRPr="00611BA8">
        <w:rPr>
          <w:rFonts w:ascii="Times New Roman" w:eastAsia="Times New Roman" w:hAnsi="Times New Roman"/>
          <w:bCs/>
          <w:sz w:val="24"/>
          <w:szCs w:val="24"/>
        </w:rPr>
        <w:lastRenderedPageBreak/>
        <w:t>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Целью   программы   в   области   безопасности   дорожного   движения   является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сокращение     количества     лиц,     погибших     в     результате     дорожно-транспортных происшествий. Условиями ее достижения является решение следующих задач: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снижение тяжести травм в дорожно-транспортных происшествиях;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систем фото- и видеофиксации нарушений правил дорожного движения.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Основные ожидаемые конечные результаты реализации подпрограммы программы: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снижение тяжести последствий;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 w:rsidR="0098327A">
        <w:rPr>
          <w:rFonts w:ascii="Times New Roman" w:eastAsia="Times New Roman" w:hAnsi="Times New Roman"/>
          <w:bCs/>
          <w:sz w:val="24"/>
          <w:szCs w:val="24"/>
        </w:rPr>
        <w:t xml:space="preserve"> сельском поселении Калининский сельсовет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Основными  приоритетами  развития транспортного  комплекса  муниципального образования должны стать: 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На первую очередь: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расширение основных существующих главных и основных улиц с целью доведения их до проектных поперечных профилей;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На расчётный срок: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 xml:space="preserve">дальнейшая интеграция в транспортный комплекс </w:t>
      </w:r>
      <w:r>
        <w:rPr>
          <w:rFonts w:ascii="Times New Roman" w:eastAsia="Times New Roman" w:hAnsi="Times New Roman"/>
          <w:bCs/>
          <w:sz w:val="24"/>
          <w:szCs w:val="24"/>
        </w:rPr>
        <w:t>Республики Башкортостан</w:t>
      </w:r>
      <w:r w:rsidRPr="00611BA8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упорядочение улично-дорожной сети в отдельных районах поселения, решаемое в комплексе с архитектур</w:t>
      </w:r>
      <w:r w:rsidR="00812083">
        <w:rPr>
          <w:rFonts w:ascii="Times New Roman" w:eastAsia="Times New Roman" w:hAnsi="Times New Roman"/>
          <w:bCs/>
          <w:sz w:val="24"/>
          <w:szCs w:val="24"/>
        </w:rPr>
        <w:t>но-планировочными мероприятиями.</w:t>
      </w:r>
    </w:p>
    <w:p w:rsidR="00611BA8" w:rsidRPr="00611BA8" w:rsidRDefault="00611BA8" w:rsidP="00611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1BA8">
        <w:rPr>
          <w:rFonts w:ascii="Times New Roman" w:eastAsia="Times New Roman" w:hAnsi="Times New Roman"/>
          <w:bCs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6453C1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>Система программных мероприятий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Основными факторами, определяющими направления разработки и последующей реализации Программы, являются: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lastRenderedPageBreak/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состояние существующей системы транспортной инфраструктуры;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-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ab/>
        <w:t>перспективное строительство малоэтажных домов, направленное на улучшение жилищных условий граждан;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участков дорог, имеющих переходный тип дорожного покрытия проезжей части, реконструкции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ремонт</w:t>
      </w:r>
      <w:r w:rsidRPr="006453C1">
        <w:rPr>
          <w:rFonts w:ascii="Times New Roman" w:eastAsia="Times New Roman" w:hAnsi="Times New Roman"/>
          <w:bCs/>
          <w:sz w:val="24"/>
          <w:szCs w:val="24"/>
        </w:rPr>
        <w:t xml:space="preserve">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обеспечение дорожных организаций необходимой информацией по реализации мероприятий программы;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информирование населения о ходе выполнения программы и ее итогах, а также разъяснение ее целей и задач.</w:t>
      </w:r>
    </w:p>
    <w:p w:rsidR="006453C1" w:rsidRPr="006453C1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611BA8" w:rsidRDefault="006453C1" w:rsidP="00645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3C1">
        <w:rPr>
          <w:rFonts w:ascii="Times New Roman" w:eastAsia="Times New Roman" w:hAnsi="Times New Roman"/>
          <w:bCs/>
          <w:sz w:val="24"/>
          <w:szCs w:val="24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Неизменными должны остат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ься ширина проезжих частей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и основные направления движения. 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Мероприятия, выполнение которых необходимо по данному разделу: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lastRenderedPageBreak/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сохранности автомобильных дорог общего пользования, находящихся в   границах населённых пунктов муниципального образования.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Организация мест стоянки и долговременного хранения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большегрузного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В дальнейшем необходимо предусматривать организацию мест стоянок </w:t>
      </w:r>
      <w:r>
        <w:rPr>
          <w:rFonts w:ascii="Times New Roman" w:eastAsia="Times New Roman" w:hAnsi="Times New Roman"/>
          <w:bCs/>
          <w:sz w:val="24"/>
          <w:szCs w:val="24"/>
        </w:rPr>
        <w:t>большегрузных автомобилей.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 по данному разделу: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1.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формирование системы улиц с преиму</w:t>
      </w:r>
      <w:r w:rsidR="00477C49">
        <w:rPr>
          <w:rFonts w:ascii="Times New Roman" w:eastAsia="Times New Roman" w:hAnsi="Times New Roman"/>
          <w:bCs/>
          <w:sz w:val="24"/>
          <w:szCs w:val="24"/>
        </w:rPr>
        <w:t>щественно пешеходным движением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конкурентоспособные высококачественные транспортные услуги; высокопроизводительные    безопасные    транспортная    инфраструктура    и транспортные  средства,  которые  необходимы в той  мере,  в  которой  они  обеспечат конкурентоспособные высококачественные транспортные услуги;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B20BEB" w:rsidRPr="00B20BEB" w:rsidRDefault="00B20BEB" w:rsidP="00477C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Таким образом, мероприятиями Программы в части развития внешнего транспорта</w:t>
      </w:r>
      <w:r w:rsidR="00477C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будут следующие: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1.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2.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3.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ab/>
        <w:t>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</w:t>
      </w:r>
      <w:r w:rsidR="0098327A">
        <w:rPr>
          <w:rFonts w:ascii="Times New Roman" w:eastAsia="Times New Roman" w:hAnsi="Times New Roman"/>
          <w:bCs/>
          <w:sz w:val="24"/>
          <w:szCs w:val="24"/>
        </w:rPr>
        <w:t>ания сельского поселения Калининский сельсовет</w:t>
      </w:r>
      <w:r w:rsidR="006C1017">
        <w:rPr>
          <w:rFonts w:ascii="Times New Roman" w:eastAsia="Times New Roman" w:hAnsi="Times New Roman"/>
          <w:bCs/>
          <w:sz w:val="24"/>
          <w:szCs w:val="24"/>
        </w:rPr>
        <w:t xml:space="preserve"> составит 10% от общей суммы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 вложений, предусмотренных настоящей Программой.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lastRenderedPageBreak/>
        <w:t>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информационно-пропагандистское обеспечение мероприятий по повышению безопасности дорожного движения;</w:t>
      </w:r>
    </w:p>
    <w:p w:rsidR="00B20BEB" w:rsidRPr="00B20BEB" w:rsidRDefault="00B20BEB" w:rsidP="006B44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профилактика детского дорожно - транспортного травматизма; обеспечение   контроля   за   выполнением   мероприятий   по   обеспечению</w:t>
      </w:r>
      <w:r w:rsidR="006B44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20BEB">
        <w:rPr>
          <w:rFonts w:ascii="Times New Roman" w:eastAsia="Times New Roman" w:hAnsi="Times New Roman"/>
          <w:bCs/>
          <w:sz w:val="24"/>
          <w:szCs w:val="24"/>
        </w:rPr>
        <w:t>безопасности дорожного движения;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повышение безопасности школьных автобусов;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целевой системы воспитания и обучения детей безопасному поведению на улицах и дорогах;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контроля за образовательными учреждениями и организациями, осуществляющими подготовку водителей;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подготовка, проведение обучения и аттестации спасателей созданных поисково-спасательных формирований;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B20BEB" w:rsidRP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B20BEB" w:rsidRDefault="00B20BEB" w:rsidP="00B20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20BEB">
        <w:rPr>
          <w:rFonts w:ascii="Times New Roman" w:eastAsia="Times New Roman" w:hAnsi="Times New Roman"/>
          <w:bCs/>
          <w:sz w:val="24"/>
          <w:szCs w:val="24"/>
        </w:rPr>
        <w:t>организации деятельности по предупреждению аварийности.</w:t>
      </w:r>
    </w:p>
    <w:p w:rsidR="005E05D4" w:rsidRDefault="005E05D4" w:rsidP="005E05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E05D4" w:rsidRPr="005E05D4" w:rsidRDefault="005E05D4" w:rsidP="005E05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Pr="005E05D4">
        <w:rPr>
          <w:rFonts w:ascii="Times New Roman" w:eastAsia="Times New Roman" w:hAnsi="Times New Roman"/>
          <w:bCs/>
          <w:sz w:val="24"/>
          <w:szCs w:val="24"/>
        </w:rPr>
        <w:t>. Финансовые потребности для реализации Программы</w:t>
      </w:r>
    </w:p>
    <w:p w:rsidR="00F87DBA" w:rsidRPr="00F87DBA" w:rsidRDefault="00F87DBA" w:rsidP="00381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Основной целью Программы явля</w:t>
      </w:r>
      <w:r>
        <w:rPr>
          <w:rFonts w:ascii="Times New Roman" w:eastAsia="Times New Roman" w:hAnsi="Times New Roman"/>
          <w:bCs/>
          <w:sz w:val="24"/>
          <w:szCs w:val="24"/>
        </w:rPr>
        <w:t>ется развитие современной транс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портной инфраструктуры, обеспечивающей повышение доступности безопасности услуг транспортного</w:t>
      </w:r>
      <w:r w:rsidR="003812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комплекса для населения поселения.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Для достижения основной цели подпрограммы необходимо</w:t>
      </w:r>
      <w:r w:rsidR="003812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решить следующие задачи:</w:t>
      </w:r>
    </w:p>
    <w:p w:rsid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обеспечению безопасности дорожного движения на автомобильных дорогах общего пользования и искусственных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со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оружений на них (содержание дороги сооружений на них), а также других объектов транспортной инфраструктуры;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61251" w:rsidRDefault="00F87DBA" w:rsidP="00A61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дороги при</w:t>
      </w:r>
      <w:r w:rsidR="003812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F87DBA" w:rsidRPr="00F87DBA" w:rsidRDefault="00F87DBA" w:rsidP="00A612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содержание всей сети дороги не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увеличение и уменьшение показателя «доля протяженности автомобильных дорог местного значения, не</w:t>
      </w:r>
      <w:r w:rsidR="00A673B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отвечающих нормативным требованиям, в общей протяженности автомобильных дорог местного значения».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Источниками финансирования мероприятий Программы являются средства бюджета сельского поселения </w:t>
      </w:r>
      <w:r w:rsidR="0098327A">
        <w:rPr>
          <w:rFonts w:ascii="Times New Roman" w:eastAsia="Times New Roman" w:hAnsi="Times New Roman"/>
          <w:bCs/>
          <w:sz w:val="24"/>
          <w:szCs w:val="24"/>
        </w:rPr>
        <w:t xml:space="preserve">Калининский </w:t>
      </w:r>
      <w:r w:rsidR="009F1EE2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с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ельсовет, муниципального района </w:t>
      </w:r>
      <w:r w:rsidR="0098327A">
        <w:rPr>
          <w:rFonts w:ascii="Times New Roman" w:eastAsia="Times New Roman" w:hAnsi="Times New Roman"/>
          <w:bCs/>
          <w:sz w:val="24"/>
          <w:szCs w:val="24"/>
        </w:rPr>
        <w:t xml:space="preserve">Бижбулякский 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район и бюджета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 Республики Башкортостан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98327A">
        <w:rPr>
          <w:rFonts w:ascii="Times New Roman" w:eastAsia="Times New Roman" w:hAnsi="Times New Roman"/>
          <w:bCs/>
          <w:sz w:val="24"/>
          <w:szCs w:val="24"/>
        </w:rPr>
        <w:t>привлеченные  средства.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обеспечению взаимодействия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органов государственной власти и местного самоуправления, подготовка инициативных предложений для органов местного самоуправления  муниципального района и органов государственной власти Республики Башкортостан по развитию транспортной инфраструктуры.</w:t>
      </w:r>
    </w:p>
    <w:p w:rsidR="00F87DBA" w:rsidRP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F87DBA" w:rsidRPr="00F87DBA" w:rsidRDefault="00F87DBA" w:rsidP="00381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Список мероприятий на конкретном объекте детализируется после разработки проектно-сметной</w:t>
      </w:r>
      <w:r w:rsidR="00A6125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87DBA">
        <w:rPr>
          <w:rFonts w:ascii="Times New Roman" w:eastAsia="Times New Roman" w:hAnsi="Times New Roman"/>
          <w:bCs/>
          <w:sz w:val="24"/>
          <w:szCs w:val="24"/>
        </w:rPr>
        <w:t>документации.</w:t>
      </w:r>
    </w:p>
    <w:p w:rsidR="00F87DBA" w:rsidRDefault="00F87DBA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7DBA">
        <w:rPr>
          <w:rFonts w:ascii="Times New Roman" w:eastAsia="Times New Roman" w:hAnsi="Times New Roman"/>
          <w:bCs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мероприятий, конкретная стоимость определяется в соответствии с контрактной документацией.</w:t>
      </w:r>
    </w:p>
    <w:p w:rsidR="0091054F" w:rsidRDefault="0091054F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1054F" w:rsidRPr="00F87DBA" w:rsidRDefault="0091054F" w:rsidP="00F87D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61251" w:rsidRPr="00A61251" w:rsidRDefault="00A61251" w:rsidP="00A6125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5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Программные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61251" w:rsidRPr="00A61251" w:rsidRDefault="00A61251" w:rsidP="00A612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5213"/>
        <w:gridCol w:w="1430"/>
        <w:gridCol w:w="2681"/>
      </w:tblGrid>
      <w:tr w:rsidR="00A61251" w:rsidRPr="00243D43" w:rsidTr="00A61251">
        <w:tc>
          <w:tcPr>
            <w:tcW w:w="457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1430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 реализации</w:t>
            </w:r>
          </w:p>
        </w:tc>
        <w:tc>
          <w:tcPr>
            <w:tcW w:w="2681" w:type="dxa"/>
            <w:vAlign w:val="center"/>
          </w:tcPr>
          <w:p w:rsidR="00A61251" w:rsidRPr="003565D4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5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объем</w:t>
            </w:r>
            <w:r w:rsidR="003565D4">
              <w:rPr>
                <w:rFonts w:ascii="Times New Roman" w:eastAsia="Times New Roman" w:hAnsi="Times New Roman" w:cs="Times New Roman"/>
                <w:sz w:val="24"/>
                <w:szCs w:val="24"/>
              </w:rPr>
              <w:t>, источники финансирования</w:t>
            </w:r>
            <w:r w:rsidRPr="0035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финансирования, руб.</w:t>
            </w:r>
          </w:p>
        </w:tc>
      </w:tr>
      <w:tr w:rsidR="00A61251" w:rsidRPr="00243D43" w:rsidTr="00A61251">
        <w:tc>
          <w:tcPr>
            <w:tcW w:w="457" w:type="dxa"/>
            <w:vAlign w:val="center"/>
          </w:tcPr>
          <w:p w:rsidR="00A61251" w:rsidRPr="003565D4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организации дорожного движения для улично-дорожной сети</w:t>
            </w:r>
          </w:p>
        </w:tc>
        <w:tc>
          <w:tcPr>
            <w:tcW w:w="1430" w:type="dxa"/>
            <w:vAlign w:val="center"/>
          </w:tcPr>
          <w:p w:rsidR="00985D2C" w:rsidRPr="00243D43" w:rsidRDefault="00985D2C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327A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  <w:vAlign w:val="center"/>
          </w:tcPr>
          <w:p w:rsidR="00A61251" w:rsidRPr="00243D43" w:rsidRDefault="00E10E4D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58000</w:t>
            </w:r>
            <w:r w:rsidR="003565D4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сельского поселения</w:t>
            </w:r>
          </w:p>
        </w:tc>
      </w:tr>
      <w:tr w:rsidR="00A61251" w:rsidRPr="00243D43" w:rsidTr="00A61251">
        <w:trPr>
          <w:trHeight w:val="1427"/>
        </w:trPr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vAlign w:val="center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дорожных знаков улично-дорожной сети, нанесение дорожной разметки в соответствии с утвержденным проектом организации дорожного движения</w:t>
            </w:r>
          </w:p>
          <w:p w:rsidR="00A61251" w:rsidRPr="00FC10B8" w:rsidRDefault="00A61251" w:rsidP="00B0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61251" w:rsidRPr="00FC10B8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D2C" w:rsidRPr="00243D43" w:rsidRDefault="00985D2C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32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32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РБ 100%</w:t>
            </w:r>
            <w:r w:rsidR="00BD70E6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проектно-сметной документации</w:t>
            </w:r>
          </w:p>
        </w:tc>
      </w:tr>
      <w:tr w:rsidR="00A61251" w:rsidRPr="00243D43" w:rsidTr="00B01943">
        <w:trPr>
          <w:trHeight w:val="4410"/>
        </w:trPr>
        <w:tc>
          <w:tcPr>
            <w:tcW w:w="457" w:type="dxa"/>
            <w:vAlign w:val="center"/>
          </w:tcPr>
          <w:p w:rsidR="00A61251" w:rsidRPr="00243D43" w:rsidRDefault="00A61251" w:rsidP="00A6125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дорог*</w:t>
            </w: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восстановление </w:t>
            </w:r>
            <w:r w:rsidR="009832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проезжей части дорог (грейдерование) во всех улицах:</w:t>
            </w:r>
          </w:p>
          <w:p w:rsidR="00B01943" w:rsidRPr="00243D43" w:rsidRDefault="0098327A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 w:rsidR="0038122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Усак-Кичу</w:t>
            </w:r>
            <w:r w:rsidR="0038122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с.Е</w:t>
            </w:r>
            <w:r w:rsidR="003C5A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олкино, д.Иттихат, д.Петровка, д.Александровка, д.Рудники</w:t>
            </w: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3D4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очистка дорог от снега на территории: </w:t>
            </w:r>
          </w:p>
          <w:p w:rsidR="0098327A" w:rsidRPr="00243D43" w:rsidRDefault="0098327A" w:rsidP="009832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с.Усак-Кичу, с.Емролкино, д.Иттихат, д.Петровка, д.Александровка, д.Рудники</w:t>
            </w:r>
          </w:p>
          <w:p w:rsidR="0098327A" w:rsidRPr="00243D43" w:rsidRDefault="0098327A" w:rsidP="0098327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243D43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  <w:t>- исправление просадок и выравнивание дорожного покрытия с добавлением карьерного материала:</w:t>
            </w:r>
          </w:p>
          <w:p w:rsidR="008E08E0" w:rsidRPr="00243D43" w:rsidRDefault="008E08E0" w:rsidP="008E08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с.Усак-Кичу, с.Емролкино, д.Иттихат, д.Петровка, д.Александровка, д.Рудники</w:t>
            </w:r>
          </w:p>
          <w:p w:rsidR="008E08E0" w:rsidRPr="00243D43" w:rsidRDefault="008E08E0" w:rsidP="008E08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A61251" w:rsidRPr="00243D43" w:rsidRDefault="00A61251" w:rsidP="00A6125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en-US" w:bidi="en-US"/>
              </w:rPr>
            </w:pPr>
          </w:p>
          <w:p w:rsidR="00A61251" w:rsidRPr="00243D43" w:rsidRDefault="00A61251" w:rsidP="008E08E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1943" w:rsidRPr="00243D43" w:rsidRDefault="00B01943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5D2C" w:rsidRPr="00243D43" w:rsidRDefault="00985D2C" w:rsidP="0098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32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32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ежегодно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ежегодно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985D2C" w:rsidP="00381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0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81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08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61251" w:rsidRPr="00243D43" w:rsidRDefault="00A61251" w:rsidP="00B0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1" w:type="dxa"/>
          </w:tcPr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РБ/МР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BD70E6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проектно-сметной документации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61251" w:rsidRPr="00243D43" w:rsidRDefault="00A61251" w:rsidP="00A61251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AC112D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РБ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/МР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  <w:r w:rsidR="008D0FA3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/50%</w:t>
            </w: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FA3" w:rsidRPr="00243D43" w:rsidRDefault="008D0FA3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251" w:rsidRPr="00243D43" w:rsidRDefault="00A61251" w:rsidP="00A6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</w:t>
            </w:r>
            <w:r w:rsidR="00C10D59"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43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</w:p>
          <w:p w:rsidR="00A61251" w:rsidRPr="00243D43" w:rsidRDefault="00A61251" w:rsidP="00B0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251" w:rsidRPr="00C10D59" w:rsidRDefault="00A61251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1251" w:rsidRPr="00C10D59" w:rsidRDefault="00A61251" w:rsidP="00A6125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0D59">
        <w:rPr>
          <w:rFonts w:ascii="Times New Roman" w:eastAsia="Times New Roman" w:hAnsi="Times New Roman" w:cs="Times New Roman"/>
          <w:bCs/>
          <w:sz w:val="20"/>
          <w:szCs w:val="20"/>
        </w:rPr>
        <w:t xml:space="preserve">* -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спи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сок</w:t>
      </w:r>
      <w:r w:rsidRPr="00C10D59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дорог</w:t>
      </w:r>
      <w:r w:rsidRPr="00C10D59">
        <w:rPr>
          <w:rFonts w:ascii="Times New Roman" w:eastAsia="Times New Roman" w:hAnsi="Times New Roman" w:cs="Times New Roman"/>
          <w:spacing w:val="79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детал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pacing w:val="3"/>
          <w:sz w:val="20"/>
          <w:szCs w:val="20"/>
        </w:rPr>
        <w:t>р</w:t>
      </w:r>
      <w:r w:rsidRPr="00C10D59">
        <w:rPr>
          <w:rFonts w:ascii="Times New Roman" w:eastAsia="Times New Roman" w:hAnsi="Times New Roman" w:cs="Times New Roman"/>
          <w:spacing w:val="-7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C10D59">
        <w:rPr>
          <w:rFonts w:ascii="Times New Roman" w:eastAsia="Times New Roman" w:hAnsi="Times New Roman" w:cs="Times New Roman"/>
          <w:spacing w:val="8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ос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разр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ботки проект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сме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ой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C10D59"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та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ции</w:t>
      </w:r>
      <w:r w:rsidRPr="00C10D5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одлежит еж</w:t>
      </w:r>
      <w:r w:rsidRPr="00C10D59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год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Pr="00C10D59">
        <w:rPr>
          <w:rFonts w:ascii="Times New Roman" w:eastAsia="Times New Roman" w:hAnsi="Times New Roman" w:cs="Times New Roman"/>
          <w:spacing w:val="-6"/>
          <w:sz w:val="20"/>
          <w:szCs w:val="20"/>
        </w:rPr>
        <w:t>у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10D59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чнен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ра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>м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ках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б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юджет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C10D5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ци</w:t>
      </w:r>
      <w:r w:rsidRPr="00C10D59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C10D59">
        <w:rPr>
          <w:rFonts w:ascii="Times New Roman" w:eastAsia="Times New Roman" w:hAnsi="Times New Roman" w:cs="Times New Roman"/>
          <w:sz w:val="20"/>
          <w:szCs w:val="20"/>
        </w:rPr>
        <w:t>ла.</w:t>
      </w:r>
    </w:p>
    <w:p w:rsidR="00A61251" w:rsidRPr="00C10D59" w:rsidRDefault="00A61251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10D59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средства РБ - средства бюджета Республики Башкортостан</w:t>
      </w:r>
    </w:p>
    <w:p w:rsidR="00A61251" w:rsidRPr="00C10D59" w:rsidRDefault="00A61251" w:rsidP="00A61251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- средства М</w:t>
      </w:r>
      <w:r w:rsidR="00985D2C"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Р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 - средства местного бюджета (из бюджета муниципального района </w:t>
      </w:r>
      <w:r w:rsidR="00C27E10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Бижбулякский </w:t>
      </w:r>
      <w:r w:rsidR="00985D2C"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 xml:space="preserve"> </w:t>
      </w:r>
      <w:r w:rsidRPr="00C10D59">
        <w:rPr>
          <w:rFonts w:ascii="Times New Roman CYR" w:eastAsia="Times New Roman" w:hAnsi="Times New Roman CYR" w:cs="Times New Roman CYR"/>
          <w:bCs/>
          <w:sz w:val="20"/>
          <w:szCs w:val="20"/>
        </w:rPr>
        <w:t>район)</w:t>
      </w:r>
    </w:p>
    <w:p w:rsidR="00243D43" w:rsidRDefault="00243D43" w:rsidP="00985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3B0" w:rsidRPr="00E17FD0" w:rsidRDefault="00985D2C" w:rsidP="00243D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013B0" w:rsidRPr="00E17FD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C013B0" w:rsidRPr="00E17FD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Оценка эффективности мероприятий</w:t>
      </w:r>
    </w:p>
    <w:p w:rsidR="0069004A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Основными факторами, определяющими направления разработки Программы комплексного развития системы транспортной инфраструктуры </w:t>
      </w:r>
      <w:r w:rsidR="00C27E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2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98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27E1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B69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31F3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27E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C013B0" w:rsidRPr="00E17FD0" w:rsidRDefault="00C013B0" w:rsidP="0069004A">
      <w:pPr>
        <w:shd w:val="clear" w:color="auto" w:fill="FFFFFF"/>
        <w:spacing w:after="0" w:line="240" w:lineRule="auto"/>
        <w:ind w:left="77" w:right="77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C013B0" w:rsidRPr="00E17FD0" w:rsidRDefault="00C013B0" w:rsidP="00E17FD0">
      <w:pPr>
        <w:shd w:val="clear" w:color="auto" w:fill="FFFFFF"/>
        <w:spacing w:after="0" w:line="240" w:lineRule="auto"/>
        <w:ind w:left="77" w:right="72" w:firstLine="706"/>
        <w:jc w:val="both"/>
        <w:rPr>
          <w:rFonts w:ascii="Times New Roman" w:hAnsi="Times New Roman" w:cs="Times New Roman"/>
        </w:rPr>
      </w:pPr>
      <w:r w:rsidRPr="00E17F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</w:t>
      </w:r>
      <w:r w:rsidR="00243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срок. Достижение целевых индикаторов в </w:t>
      </w:r>
      <w:r w:rsidRPr="00E17FD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реализации программы комплексного развития характеризует будущую модель </w:t>
      </w:r>
      <w:r w:rsidRPr="00E17FD0">
        <w:rPr>
          <w:rFonts w:ascii="Times New Roman" w:eastAsia="Times New Roman" w:hAnsi="Times New Roman" w:cs="Times New Roman"/>
          <w:sz w:val="24"/>
          <w:szCs w:val="24"/>
        </w:rPr>
        <w:t>транспортной инфраструктуры поселения.</w:t>
      </w:r>
    </w:p>
    <w:p w:rsidR="00C013B0" w:rsidRPr="006B3E90" w:rsidRDefault="00C013B0" w:rsidP="00C013B0">
      <w:pPr>
        <w:shd w:val="clear" w:color="auto" w:fill="FFFFFF"/>
        <w:ind w:left="2606"/>
        <w:rPr>
          <w:rFonts w:ascii="Times New Roman" w:hAnsi="Times New Roman" w:cs="Times New Roman"/>
        </w:rPr>
      </w:pPr>
      <w:r w:rsidRPr="006B3E90">
        <w:rPr>
          <w:rFonts w:ascii="Times New Roman" w:eastAsia="Times New Roman" w:hAnsi="Times New Roman" w:cs="Times New Roman"/>
          <w:spacing w:val="-1"/>
          <w:sz w:val="24"/>
          <w:szCs w:val="24"/>
        </w:rPr>
        <w:t>Целевые индикаторы и показатели Программы</w:t>
      </w:r>
    </w:p>
    <w:p w:rsidR="00C013B0" w:rsidRDefault="00C013B0" w:rsidP="00C013B0">
      <w:pPr>
        <w:spacing w:after="278" w:line="1" w:lineRule="exact"/>
        <w:rPr>
          <w:rFonts w:ascii="Arial" w:hAnsi="Arial" w:cs="Arial"/>
          <w:sz w:val="2"/>
          <w:szCs w:val="2"/>
        </w:rPr>
      </w:pPr>
    </w:p>
    <w:tbl>
      <w:tblPr>
        <w:tblW w:w="89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23"/>
        <w:gridCol w:w="850"/>
        <w:gridCol w:w="706"/>
        <w:gridCol w:w="768"/>
        <w:gridCol w:w="782"/>
        <w:gridCol w:w="768"/>
        <w:gridCol w:w="773"/>
        <w:gridCol w:w="782"/>
      </w:tblGrid>
      <w:tr w:rsidR="006B3E90" w:rsidRPr="006B3E90" w:rsidTr="00A61251">
        <w:trPr>
          <w:trHeight w:hRule="exact" w:val="374"/>
        </w:trPr>
        <w:tc>
          <w:tcPr>
            <w:tcW w:w="3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индикатора</w:t>
            </w: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измер</w:t>
            </w:r>
          </w:p>
          <w:p w:rsidR="006B3E90" w:rsidRPr="006B3E90" w:rsidRDefault="006B3E90" w:rsidP="006B3E90">
            <w:pPr>
              <w:shd w:val="clear" w:color="auto" w:fill="FFFFFF"/>
              <w:spacing w:after="0" w:line="355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90" w:rsidRPr="006B3E90" w:rsidRDefault="006B3E90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3E90" w:rsidRPr="006B3E90" w:rsidRDefault="006B3E90" w:rsidP="006B3E90">
            <w:pPr>
              <w:shd w:val="clear" w:color="auto" w:fill="FFFFFF"/>
              <w:spacing w:after="0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по годам</w:t>
            </w:r>
          </w:p>
        </w:tc>
      </w:tr>
      <w:tr w:rsidR="00E72311" w:rsidRPr="006B3E90" w:rsidTr="00A61251">
        <w:trPr>
          <w:trHeight w:hRule="exact" w:val="1075"/>
        </w:trPr>
        <w:tc>
          <w:tcPr>
            <w:tcW w:w="3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6B3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27E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 w:rsidR="00C27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27E10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</w:t>
            </w:r>
            <w:r w:rsidR="00C27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27E1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C27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27E1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</w:t>
            </w:r>
            <w:r w:rsidR="00C27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27E10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</w:t>
            </w:r>
            <w:r w:rsidR="00C27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6B3E90" w:rsidRDefault="00E72311" w:rsidP="00C27E10">
            <w:pPr>
              <w:shd w:val="clear" w:color="auto" w:fill="FFFFFF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</w:t>
            </w:r>
            <w:r w:rsidR="00C27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6B3E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7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311" w:rsidRPr="006B3E90" w:rsidTr="00E13F9F">
        <w:trPr>
          <w:trHeight w:hRule="exact" w:val="266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Доля                                   протяженности автомобильных     дорог     общего пользования                                местного значения,           не           отвечающих нормативным     требованиям,     в общей                               протяженности автомобильных     дорог    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8E08E0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8E08E0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8E08E0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8E08E0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8E08E0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72311" w:rsidRPr="006B3E90" w:rsidTr="006B3E90">
        <w:trPr>
          <w:trHeight w:hRule="exact" w:val="73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Обеспеченность   транспортного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311" w:rsidRPr="00E13F9F" w:rsidRDefault="00E72311" w:rsidP="00E13F9F">
            <w:pPr>
              <w:jc w:val="both"/>
              <w:rPr>
                <w:rFonts w:ascii="Times New Roman" w:hAnsi="Times New Roman" w:cs="Times New Roman"/>
              </w:rPr>
            </w:pPr>
            <w:r w:rsidRPr="00E13F9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124DB" w:rsidRPr="008E719E" w:rsidRDefault="000124DB" w:rsidP="00012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2BD" w:rsidRPr="006C42BD" w:rsidRDefault="006C42BD" w:rsidP="006C4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C42BD">
        <w:rPr>
          <w:rFonts w:ascii="Times New Roman" w:hAnsi="Times New Roman"/>
          <w:sz w:val="24"/>
          <w:szCs w:val="24"/>
        </w:rPr>
        <w:t>. Нормативное обеспечение</w:t>
      </w:r>
    </w:p>
    <w:p w:rsidR="00D9559A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Муниципальным заказчиком    Программы    и ответственным за ее реализацию являет</w:t>
      </w:r>
      <w:r>
        <w:rPr>
          <w:rFonts w:ascii="Times New Roman" w:hAnsi="Times New Roman" w:cs="Times New Roman"/>
          <w:sz w:val="24"/>
          <w:szCs w:val="24"/>
        </w:rPr>
        <w:t xml:space="preserve">ся Администрация сельского поселения </w:t>
      </w:r>
      <w:r w:rsidR="00C27E10">
        <w:rPr>
          <w:rFonts w:ascii="Times New Roman" w:hAnsi="Times New Roman" w:cs="Times New Roman"/>
          <w:sz w:val="24"/>
          <w:szCs w:val="24"/>
        </w:rPr>
        <w:t xml:space="preserve"> Калининский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 xml:space="preserve">сельсовет. 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1)</w:t>
      </w:r>
      <w:r w:rsidRPr="006C42BD">
        <w:rPr>
          <w:rFonts w:ascii="Times New Roman" w:hAnsi="Times New Roman" w:cs="Times New Roman"/>
          <w:sz w:val="24"/>
          <w:szCs w:val="24"/>
        </w:rPr>
        <w:tab/>
        <w:t>муниципальных контрактов, заключенных в соответствии с законодательством о</w:t>
      </w:r>
      <w:r w:rsidR="00D9559A">
        <w:rPr>
          <w:rFonts w:ascii="Times New Roman" w:hAnsi="Times New Roman" w:cs="Times New Roman"/>
          <w:sz w:val="24"/>
          <w:szCs w:val="24"/>
        </w:rPr>
        <w:t xml:space="preserve">  </w:t>
      </w:r>
      <w:r w:rsidRPr="006C42BD">
        <w:rPr>
          <w:rFonts w:ascii="Times New Roman" w:hAnsi="Times New Roman" w:cs="Times New Roman"/>
          <w:sz w:val="24"/>
          <w:szCs w:val="24"/>
        </w:rPr>
        <w:t>размещении заказов на поставки товаров, выполнения работ, оказания услуг для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государственных и муниципальных нужд в соответствии с Федеральным законом от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05.04.2013 N 44-ФЗ "О контрактной системе в сфере закупок товаров, работ, услуг для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2)</w:t>
      </w:r>
      <w:r w:rsidRPr="006C42BD">
        <w:rPr>
          <w:rFonts w:ascii="Times New Roman" w:hAnsi="Times New Roman" w:cs="Times New Roman"/>
          <w:sz w:val="24"/>
          <w:szCs w:val="24"/>
        </w:rPr>
        <w:tab/>
        <w:t xml:space="preserve">условий, порядка и правил утвержденных федеральными, </w:t>
      </w:r>
      <w:r w:rsidR="00D9559A">
        <w:rPr>
          <w:rFonts w:ascii="Times New Roman" w:hAnsi="Times New Roman" w:cs="Times New Roman"/>
          <w:sz w:val="24"/>
          <w:szCs w:val="24"/>
        </w:rPr>
        <w:t>региональными</w:t>
      </w:r>
      <w:r w:rsidRPr="006C42BD">
        <w:rPr>
          <w:rFonts w:ascii="Times New Roman" w:hAnsi="Times New Roman" w:cs="Times New Roman"/>
          <w:sz w:val="24"/>
          <w:szCs w:val="24"/>
        </w:rPr>
        <w:t xml:space="preserve"> и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</w:t>
      </w:r>
      <w:r w:rsidR="00D955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7E10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="00D9559A">
        <w:rPr>
          <w:rFonts w:ascii="Times New Roman" w:hAnsi="Times New Roman" w:cs="Times New Roman"/>
          <w:sz w:val="24"/>
          <w:szCs w:val="24"/>
        </w:rPr>
        <w:t xml:space="preserve"> </w:t>
      </w:r>
      <w:r w:rsidRPr="006C42BD">
        <w:rPr>
          <w:rFonts w:ascii="Times New Roman" w:hAnsi="Times New Roman" w:cs="Times New Roman"/>
          <w:sz w:val="24"/>
          <w:szCs w:val="24"/>
        </w:rPr>
        <w:t>сельсовет, курирующим данное направление ежегодно, не позднее 01 декабря текущего финансового года.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Участники муниципальной программы ежегодно не позднее 15 июля текущего финансового года представляют в предложения по включению в план реализации муниципальной программы.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 и утверждение в установленном порядке;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 xml:space="preserve">организует реализацию муниципальной программы, вносит предложения Главе </w:t>
      </w:r>
      <w:r w:rsidR="00B354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7E10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Pr="006C42BD">
        <w:rPr>
          <w:rFonts w:ascii="Times New Roman" w:hAnsi="Times New Roman" w:cs="Times New Roman"/>
          <w:sz w:val="24"/>
          <w:szCs w:val="24"/>
        </w:rPr>
        <w:t xml:space="preserve"> сельсовет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подготавливает отчет о реализации муницип</w:t>
      </w:r>
      <w:r w:rsidR="00923347">
        <w:rPr>
          <w:rFonts w:ascii="Times New Roman" w:hAnsi="Times New Roman" w:cs="Times New Roman"/>
          <w:sz w:val="24"/>
          <w:szCs w:val="24"/>
        </w:rPr>
        <w:t>альной программы по итогам года</w:t>
      </w:r>
      <w:r w:rsidRPr="006C42BD">
        <w:rPr>
          <w:rFonts w:ascii="Times New Roman" w:hAnsi="Times New Roman" w:cs="Times New Roman"/>
          <w:sz w:val="24"/>
          <w:szCs w:val="24"/>
        </w:rPr>
        <w:t>.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Участник муниципальной программы: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6C42BD" w:rsidRPr="006C42BD" w:rsidRDefault="006C42BD" w:rsidP="006C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за отчетным.</w:t>
      </w:r>
    </w:p>
    <w:p w:rsidR="000124DB" w:rsidRDefault="006C42BD" w:rsidP="000F0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42BD">
        <w:rPr>
          <w:rFonts w:ascii="Times New Roman" w:hAnsi="Times New Roman" w:cs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</w:t>
      </w:r>
      <w:r w:rsidR="000F037D">
        <w:rPr>
          <w:rFonts w:ascii="Times New Roman" w:hAnsi="Times New Roman" w:cs="Times New Roman"/>
          <w:sz w:val="24"/>
          <w:szCs w:val="24"/>
        </w:rPr>
        <w:t xml:space="preserve"> Программы, состав исполнителей.</w:t>
      </w: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Pr="00DC6580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4DB" w:rsidRDefault="000124DB" w:rsidP="00012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124DB" w:rsidSect="00347A4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DF" w:rsidRDefault="00D850DF" w:rsidP="00BE1002">
      <w:pPr>
        <w:spacing w:after="0" w:line="240" w:lineRule="auto"/>
      </w:pPr>
      <w:r>
        <w:separator/>
      </w:r>
    </w:p>
  </w:endnote>
  <w:endnote w:type="continuationSeparator" w:id="1">
    <w:p w:rsidR="00D850DF" w:rsidRDefault="00D850DF" w:rsidP="00BE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E0" w:rsidRDefault="008E08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E0" w:rsidRDefault="008E08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E0" w:rsidRDefault="008E08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DF" w:rsidRDefault="00D850DF" w:rsidP="00BE1002">
      <w:pPr>
        <w:spacing w:after="0" w:line="240" w:lineRule="auto"/>
      </w:pPr>
      <w:r>
        <w:separator/>
      </w:r>
    </w:p>
  </w:footnote>
  <w:footnote w:type="continuationSeparator" w:id="1">
    <w:p w:rsidR="00D850DF" w:rsidRDefault="00D850DF" w:rsidP="00BE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E0" w:rsidRDefault="008E08E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E0" w:rsidRDefault="008E08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0E7D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F8741952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19E"/>
    <w:rsid w:val="00011E5F"/>
    <w:rsid w:val="000124DB"/>
    <w:rsid w:val="00012BCE"/>
    <w:rsid w:val="0004256E"/>
    <w:rsid w:val="00091AF1"/>
    <w:rsid w:val="000D1215"/>
    <w:rsid w:val="000E66DE"/>
    <w:rsid w:val="000F037D"/>
    <w:rsid w:val="000F195B"/>
    <w:rsid w:val="00102C15"/>
    <w:rsid w:val="00133978"/>
    <w:rsid w:val="001362C2"/>
    <w:rsid w:val="00166A2E"/>
    <w:rsid w:val="00170488"/>
    <w:rsid w:val="00183A4C"/>
    <w:rsid w:val="00187CF8"/>
    <w:rsid w:val="001947BA"/>
    <w:rsid w:val="00195729"/>
    <w:rsid w:val="001A2026"/>
    <w:rsid w:val="001B418A"/>
    <w:rsid w:val="00201607"/>
    <w:rsid w:val="00243D43"/>
    <w:rsid w:val="00254EFA"/>
    <w:rsid w:val="00261EA4"/>
    <w:rsid w:val="002B394B"/>
    <w:rsid w:val="002B518A"/>
    <w:rsid w:val="002B7B6B"/>
    <w:rsid w:val="002C0E3E"/>
    <w:rsid w:val="002C427C"/>
    <w:rsid w:val="002D4704"/>
    <w:rsid w:val="002E1CC0"/>
    <w:rsid w:val="00324158"/>
    <w:rsid w:val="00326877"/>
    <w:rsid w:val="00347A42"/>
    <w:rsid w:val="003565D4"/>
    <w:rsid w:val="003618B5"/>
    <w:rsid w:val="00364FE4"/>
    <w:rsid w:val="0037567A"/>
    <w:rsid w:val="00381229"/>
    <w:rsid w:val="003B1569"/>
    <w:rsid w:val="003C4FFB"/>
    <w:rsid w:val="003C5A35"/>
    <w:rsid w:val="003E0A32"/>
    <w:rsid w:val="00407EFC"/>
    <w:rsid w:val="00444078"/>
    <w:rsid w:val="004521B9"/>
    <w:rsid w:val="004766E3"/>
    <w:rsid w:val="004768C5"/>
    <w:rsid w:val="00477C49"/>
    <w:rsid w:val="004B33D4"/>
    <w:rsid w:val="005551B6"/>
    <w:rsid w:val="00582450"/>
    <w:rsid w:val="005A76C9"/>
    <w:rsid w:val="005B619E"/>
    <w:rsid w:val="005C324F"/>
    <w:rsid w:val="005E05D4"/>
    <w:rsid w:val="005E0D4B"/>
    <w:rsid w:val="005F2E61"/>
    <w:rsid w:val="00600F00"/>
    <w:rsid w:val="006051DA"/>
    <w:rsid w:val="00611BA8"/>
    <w:rsid w:val="00622AE9"/>
    <w:rsid w:val="006453C1"/>
    <w:rsid w:val="00651D77"/>
    <w:rsid w:val="006714D9"/>
    <w:rsid w:val="006848EC"/>
    <w:rsid w:val="00684F3F"/>
    <w:rsid w:val="0069004A"/>
    <w:rsid w:val="006A0817"/>
    <w:rsid w:val="006B3E90"/>
    <w:rsid w:val="006B4458"/>
    <w:rsid w:val="006C1017"/>
    <w:rsid w:val="006C42BD"/>
    <w:rsid w:val="006D2E67"/>
    <w:rsid w:val="006E29F8"/>
    <w:rsid w:val="00703817"/>
    <w:rsid w:val="00812083"/>
    <w:rsid w:val="00814F59"/>
    <w:rsid w:val="00815FED"/>
    <w:rsid w:val="00843276"/>
    <w:rsid w:val="0085225C"/>
    <w:rsid w:val="00865732"/>
    <w:rsid w:val="00894039"/>
    <w:rsid w:val="008953DF"/>
    <w:rsid w:val="008D0FA3"/>
    <w:rsid w:val="008E08E0"/>
    <w:rsid w:val="0091054F"/>
    <w:rsid w:val="00911859"/>
    <w:rsid w:val="00914BAD"/>
    <w:rsid w:val="00923347"/>
    <w:rsid w:val="00930733"/>
    <w:rsid w:val="00931679"/>
    <w:rsid w:val="00932124"/>
    <w:rsid w:val="009331D8"/>
    <w:rsid w:val="00942371"/>
    <w:rsid w:val="00943265"/>
    <w:rsid w:val="00952680"/>
    <w:rsid w:val="009558DD"/>
    <w:rsid w:val="00961B62"/>
    <w:rsid w:val="0098327A"/>
    <w:rsid w:val="00985D2C"/>
    <w:rsid w:val="009B4469"/>
    <w:rsid w:val="009E1E8A"/>
    <w:rsid w:val="009F1EE2"/>
    <w:rsid w:val="009F26D0"/>
    <w:rsid w:val="009F33BE"/>
    <w:rsid w:val="009F7959"/>
    <w:rsid w:val="00A1255D"/>
    <w:rsid w:val="00A27655"/>
    <w:rsid w:val="00A4108A"/>
    <w:rsid w:val="00A416B1"/>
    <w:rsid w:val="00A61251"/>
    <w:rsid w:val="00A673BA"/>
    <w:rsid w:val="00A712CA"/>
    <w:rsid w:val="00A82F81"/>
    <w:rsid w:val="00A87107"/>
    <w:rsid w:val="00AC112D"/>
    <w:rsid w:val="00AE2762"/>
    <w:rsid w:val="00AF12F5"/>
    <w:rsid w:val="00AF7A4F"/>
    <w:rsid w:val="00B01943"/>
    <w:rsid w:val="00B16FCF"/>
    <w:rsid w:val="00B20BEB"/>
    <w:rsid w:val="00B243E8"/>
    <w:rsid w:val="00B301E7"/>
    <w:rsid w:val="00B35403"/>
    <w:rsid w:val="00B52CAB"/>
    <w:rsid w:val="00B52EEB"/>
    <w:rsid w:val="00B817D3"/>
    <w:rsid w:val="00B8474D"/>
    <w:rsid w:val="00B877DD"/>
    <w:rsid w:val="00BC43D3"/>
    <w:rsid w:val="00BD27D9"/>
    <w:rsid w:val="00BD70E6"/>
    <w:rsid w:val="00BE1002"/>
    <w:rsid w:val="00BE3B25"/>
    <w:rsid w:val="00C013B0"/>
    <w:rsid w:val="00C05F47"/>
    <w:rsid w:val="00C06D6E"/>
    <w:rsid w:val="00C10D59"/>
    <w:rsid w:val="00C14027"/>
    <w:rsid w:val="00C27E10"/>
    <w:rsid w:val="00C34E6F"/>
    <w:rsid w:val="00C51C3F"/>
    <w:rsid w:val="00C8686D"/>
    <w:rsid w:val="00C87FCF"/>
    <w:rsid w:val="00CA25CF"/>
    <w:rsid w:val="00CA40D3"/>
    <w:rsid w:val="00CD0F0E"/>
    <w:rsid w:val="00D21468"/>
    <w:rsid w:val="00D23AB0"/>
    <w:rsid w:val="00D31F33"/>
    <w:rsid w:val="00D32F65"/>
    <w:rsid w:val="00D84FAB"/>
    <w:rsid w:val="00D850DF"/>
    <w:rsid w:val="00D9559A"/>
    <w:rsid w:val="00DA4D27"/>
    <w:rsid w:val="00DC0CDF"/>
    <w:rsid w:val="00DE6D66"/>
    <w:rsid w:val="00E06974"/>
    <w:rsid w:val="00E07AFC"/>
    <w:rsid w:val="00E10E4D"/>
    <w:rsid w:val="00E13F9F"/>
    <w:rsid w:val="00E15BDF"/>
    <w:rsid w:val="00E17FD0"/>
    <w:rsid w:val="00E210D3"/>
    <w:rsid w:val="00E210DE"/>
    <w:rsid w:val="00E249A0"/>
    <w:rsid w:val="00E36728"/>
    <w:rsid w:val="00E40781"/>
    <w:rsid w:val="00E45028"/>
    <w:rsid w:val="00E47A0D"/>
    <w:rsid w:val="00E51233"/>
    <w:rsid w:val="00E62DC6"/>
    <w:rsid w:val="00E66383"/>
    <w:rsid w:val="00E72311"/>
    <w:rsid w:val="00E75E19"/>
    <w:rsid w:val="00E75FCC"/>
    <w:rsid w:val="00E77947"/>
    <w:rsid w:val="00E84CEC"/>
    <w:rsid w:val="00E949E5"/>
    <w:rsid w:val="00EC4DEB"/>
    <w:rsid w:val="00ED39E8"/>
    <w:rsid w:val="00ED4FD5"/>
    <w:rsid w:val="00ED5DB2"/>
    <w:rsid w:val="00F21254"/>
    <w:rsid w:val="00F36CC2"/>
    <w:rsid w:val="00F50D14"/>
    <w:rsid w:val="00F71870"/>
    <w:rsid w:val="00F87DBA"/>
    <w:rsid w:val="00F93066"/>
    <w:rsid w:val="00FB6988"/>
    <w:rsid w:val="00FC10B8"/>
    <w:rsid w:val="00FF0D90"/>
    <w:rsid w:val="00F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47"/>
  </w:style>
  <w:style w:type="paragraph" w:styleId="1">
    <w:name w:val="heading 1"/>
    <w:basedOn w:val="a"/>
    <w:next w:val="a"/>
    <w:link w:val="10"/>
    <w:qFormat/>
    <w:rsid w:val="00B877DD"/>
    <w:pPr>
      <w:keepNext/>
      <w:tabs>
        <w:tab w:val="num" w:pos="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19E"/>
  </w:style>
  <w:style w:type="character" w:customStyle="1" w:styleId="js-extracted-address">
    <w:name w:val="js-extracted-address"/>
    <w:basedOn w:val="a0"/>
    <w:rsid w:val="005B619E"/>
  </w:style>
  <w:style w:type="character" w:customStyle="1" w:styleId="mail-message-map-nobreak">
    <w:name w:val="mail-message-map-nobreak"/>
    <w:basedOn w:val="a0"/>
    <w:rsid w:val="005B619E"/>
  </w:style>
  <w:style w:type="character" w:customStyle="1" w:styleId="apple-style-span">
    <w:name w:val="apple-style-span"/>
    <w:basedOn w:val="a0"/>
    <w:rsid w:val="000124DB"/>
  </w:style>
  <w:style w:type="character" w:styleId="a3">
    <w:name w:val="Strong"/>
    <w:basedOn w:val="a0"/>
    <w:qFormat/>
    <w:rsid w:val="000124DB"/>
    <w:rPr>
      <w:b/>
      <w:bCs/>
    </w:rPr>
  </w:style>
  <w:style w:type="paragraph" w:styleId="a4">
    <w:name w:val="Body Text"/>
    <w:basedOn w:val="a"/>
    <w:link w:val="a5"/>
    <w:rsid w:val="000124D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0124DB"/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qFormat/>
    <w:rsid w:val="000124D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7">
    <w:name w:val="No Spacing"/>
    <w:uiPriority w:val="99"/>
    <w:qFormat/>
    <w:rsid w:val="000124D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012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124DB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a8">
    <w:name w:val="header"/>
    <w:basedOn w:val="a"/>
    <w:link w:val="a9"/>
    <w:rsid w:val="000124D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0124DB"/>
    <w:rPr>
      <w:rFonts w:ascii="Calibri" w:eastAsia="Calibri" w:hAnsi="Calibri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B8474D"/>
    <w:rPr>
      <w:color w:val="0000FF" w:themeColor="hyperlink"/>
      <w:u w:val="single"/>
    </w:rPr>
  </w:style>
  <w:style w:type="paragraph" w:styleId="ab">
    <w:name w:val="caption"/>
    <w:basedOn w:val="a"/>
    <w:next w:val="a"/>
    <w:qFormat/>
    <w:rsid w:val="00C14027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5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65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77D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11">
    <w:name w:val="Заголовок1"/>
    <w:basedOn w:val="a"/>
    <w:next w:val="a4"/>
    <w:rsid w:val="00B877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23879-395B-461C-B056-941676F1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7311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2018-05-14T06:54:00Z</cp:lastPrinted>
  <dcterms:created xsi:type="dcterms:W3CDTF">2017-04-17T11:26:00Z</dcterms:created>
  <dcterms:modified xsi:type="dcterms:W3CDTF">2018-06-01T11:12:00Z</dcterms:modified>
</cp:coreProperties>
</file>