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554AC2" w:rsidTr="00554AC2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4AC2" w:rsidRDefault="00554AC2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554AC2" w:rsidRDefault="00554AC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54AC2" w:rsidRDefault="00554AC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554AC2" w:rsidRDefault="00554AC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554AC2" w:rsidRDefault="00554AC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554AC2" w:rsidRDefault="00554AC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554AC2" w:rsidRDefault="00554AC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4AC2" w:rsidRDefault="00554AC2">
            <w:pPr>
              <w:jc w:val="center"/>
              <w:rPr>
                <w:sz w:val="28"/>
              </w:rPr>
            </w:pPr>
            <w:r w:rsidRPr="003F61F1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8744786" r:id="rId6"/>
              </w:object>
            </w:r>
          </w:p>
          <w:p w:rsidR="00554AC2" w:rsidRDefault="00554AC2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4AC2" w:rsidRDefault="00554AC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554AC2" w:rsidRDefault="00554AC2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554AC2" w:rsidRDefault="00554AC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554AC2" w:rsidRDefault="00554AC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54AC2" w:rsidRDefault="00554AC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554AC2" w:rsidRDefault="00554AC2">
            <w:pPr>
              <w:jc w:val="center"/>
              <w:rPr>
                <w:sz w:val="20"/>
                <w:lang w:val="be-BY"/>
              </w:rPr>
            </w:pP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554AC2" w:rsidRDefault="00554AC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554AC2" w:rsidRDefault="00554AC2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554AC2" w:rsidRDefault="00554AC2" w:rsidP="00554AC2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54AC2" w:rsidRDefault="00554AC2" w:rsidP="00554AC2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554AC2" w:rsidRDefault="00554AC2" w:rsidP="00554AC2">
      <w:pPr>
        <w:rPr>
          <w:b/>
          <w:bCs/>
          <w:szCs w:val="28"/>
          <w:lang w:val="be-BY"/>
        </w:rPr>
      </w:pPr>
    </w:p>
    <w:p w:rsidR="00554AC2" w:rsidRDefault="00554AC2" w:rsidP="00554AC2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№12                                                                                от </w:t>
      </w:r>
      <w:r w:rsidR="004F1D9A">
        <w:rPr>
          <w:rStyle w:val="a4"/>
          <w:sz w:val="28"/>
          <w:szCs w:val="28"/>
        </w:rPr>
        <w:t>06</w:t>
      </w:r>
      <w:r>
        <w:rPr>
          <w:rStyle w:val="a4"/>
          <w:sz w:val="28"/>
          <w:szCs w:val="28"/>
        </w:rPr>
        <w:t xml:space="preserve">   мая 2013 года</w:t>
      </w:r>
    </w:p>
    <w:p w:rsidR="003B72C7" w:rsidRDefault="003B72C7" w:rsidP="003B72C7">
      <w:pPr>
        <w:pStyle w:val="a3"/>
        <w:jc w:val="center"/>
      </w:pPr>
      <w:r>
        <w:rPr>
          <w:rStyle w:val="a4"/>
        </w:rPr>
        <w:t>Об утверждении должностной инструкции ответственного за организацию обработки персональных да</w:t>
      </w:r>
      <w:r w:rsidR="005C151A">
        <w:rPr>
          <w:rStyle w:val="a4"/>
        </w:rPr>
        <w:t xml:space="preserve">нных в администрации   сельского поселения  Калининский сельсовет </w:t>
      </w:r>
      <w:r>
        <w:rPr>
          <w:rStyle w:val="a4"/>
        </w:rPr>
        <w:t xml:space="preserve">муниципального района </w:t>
      </w:r>
      <w:r w:rsidR="005C151A">
        <w:rPr>
          <w:rStyle w:val="a4"/>
        </w:rPr>
        <w:t xml:space="preserve"> Бижбулякский район Республики Башкортостан</w:t>
      </w:r>
    </w:p>
    <w:p w:rsidR="0015034E" w:rsidRDefault="003B72C7" w:rsidP="003B72C7">
      <w:pPr>
        <w:pStyle w:val="a3"/>
        <w:jc w:val="both"/>
      </w:pPr>
      <w:r>
        <w:t xml:space="preserve">   </w:t>
      </w:r>
      <w:proofErr w:type="gramStart"/>
      <w:r>
        <w:t xml:space="preserve">На основании Федерального закона от 27.07.2006 № 152-ФЗ «О персональных данных», постановления Правительства Российской Федерации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15034E" w:rsidRDefault="0015034E" w:rsidP="003B72C7">
      <w:pPr>
        <w:pStyle w:val="a3"/>
        <w:jc w:val="both"/>
      </w:pPr>
      <w:r>
        <w:t xml:space="preserve">                                                  </w:t>
      </w:r>
      <w:r w:rsidR="003B72C7">
        <w:t>ПОСТАНОВЛЯЮ:</w:t>
      </w:r>
    </w:p>
    <w:p w:rsidR="0015034E" w:rsidRDefault="003B72C7" w:rsidP="00642FCF">
      <w:pPr>
        <w:pStyle w:val="a3"/>
        <w:spacing w:before="0" w:beforeAutospacing="0" w:after="0" w:afterAutospacing="0"/>
      </w:pPr>
      <w:r>
        <w:br/>
        <w:t>1. Утвердить должностную инструкцию ответственного за организацию обработки персональных да</w:t>
      </w:r>
      <w:r w:rsidR="0015034E">
        <w:t>нных в администрации  сельского поселения  Калининский сельсовет</w:t>
      </w:r>
      <w:r>
        <w:t xml:space="preserve"> муниципа</w:t>
      </w:r>
      <w:r w:rsidR="0015034E">
        <w:t>льного района Бижбулякский район Республики Башкортостан (прилагается</w:t>
      </w:r>
      <w:r>
        <w:t>).</w:t>
      </w:r>
    </w:p>
    <w:p w:rsidR="003B72C7" w:rsidRDefault="0015034E" w:rsidP="00642FCF">
      <w:pPr>
        <w:pStyle w:val="a3"/>
        <w:spacing w:before="0" w:beforeAutospacing="0" w:after="0" w:afterAutospacing="0"/>
      </w:pPr>
      <w:r>
        <w:t>2.Постановление вступает в силу со дня официального обнародования.</w:t>
      </w:r>
      <w:r w:rsidR="003B72C7">
        <w:br/>
        <w:t>2. Контроль по исполнению настоящего постановления оставляю за собой.</w:t>
      </w:r>
    </w:p>
    <w:p w:rsidR="003B72C7" w:rsidRDefault="003B72C7" w:rsidP="00642FCF">
      <w:pPr>
        <w:pStyle w:val="a3"/>
      </w:pPr>
      <w:r>
        <w:t xml:space="preserve">              </w:t>
      </w:r>
    </w:p>
    <w:p w:rsidR="0015034E" w:rsidRDefault="0015034E" w:rsidP="003B72C7">
      <w:pPr>
        <w:pStyle w:val="a3"/>
        <w:jc w:val="both"/>
      </w:pPr>
    </w:p>
    <w:p w:rsidR="0015034E" w:rsidRDefault="0015034E" w:rsidP="003B72C7">
      <w:pPr>
        <w:pStyle w:val="a3"/>
        <w:jc w:val="both"/>
      </w:pPr>
    </w:p>
    <w:p w:rsidR="0015034E" w:rsidRDefault="0015034E" w:rsidP="003B72C7">
      <w:pPr>
        <w:pStyle w:val="a3"/>
        <w:jc w:val="both"/>
      </w:pPr>
      <w:r>
        <w:t xml:space="preserve">Глава сельского поселения                             </w:t>
      </w:r>
      <w:proofErr w:type="spellStart"/>
      <w:r>
        <w:t>Р.Н.Шигапов</w:t>
      </w:r>
      <w:proofErr w:type="spellEnd"/>
    </w:p>
    <w:p w:rsidR="00502263" w:rsidRDefault="00502263" w:rsidP="003B72C7">
      <w:pPr>
        <w:pStyle w:val="a3"/>
        <w:jc w:val="right"/>
      </w:pPr>
    </w:p>
    <w:p w:rsidR="00502263" w:rsidRDefault="00502263" w:rsidP="003B72C7">
      <w:pPr>
        <w:pStyle w:val="a3"/>
        <w:jc w:val="right"/>
      </w:pPr>
    </w:p>
    <w:p w:rsidR="00502263" w:rsidRDefault="00502263" w:rsidP="003B72C7">
      <w:pPr>
        <w:pStyle w:val="a3"/>
        <w:jc w:val="right"/>
      </w:pPr>
    </w:p>
    <w:p w:rsidR="00502263" w:rsidRDefault="00502263" w:rsidP="003B72C7">
      <w:pPr>
        <w:pStyle w:val="a3"/>
        <w:jc w:val="right"/>
      </w:pPr>
    </w:p>
    <w:p w:rsidR="00502263" w:rsidRDefault="00502263" w:rsidP="003B72C7">
      <w:pPr>
        <w:pStyle w:val="a3"/>
        <w:jc w:val="right"/>
      </w:pPr>
    </w:p>
    <w:p w:rsidR="00502263" w:rsidRDefault="00502263" w:rsidP="003B72C7">
      <w:pPr>
        <w:pStyle w:val="a3"/>
        <w:jc w:val="right"/>
      </w:pPr>
    </w:p>
    <w:p w:rsidR="00C95F3A" w:rsidRDefault="00502263" w:rsidP="00C95F3A">
      <w:pPr>
        <w:pStyle w:val="a3"/>
        <w:spacing w:before="0" w:beforeAutospacing="0" w:after="0" w:afterAutospacing="0"/>
        <w:jc w:val="right"/>
      </w:pPr>
      <w:r>
        <w:t>П</w:t>
      </w:r>
      <w:r w:rsidR="009C2D00">
        <w:t xml:space="preserve">риложение </w:t>
      </w:r>
      <w:r w:rsidR="003B72C7">
        <w:br/>
        <w:t>к постанов</w:t>
      </w:r>
      <w:r w:rsidR="00C95F3A">
        <w:t xml:space="preserve">лению администрации </w:t>
      </w:r>
      <w:r w:rsidR="00C95F3A">
        <w:br/>
      </w:r>
      <w:r w:rsidR="003B72C7">
        <w:t xml:space="preserve"> сельского поселения</w:t>
      </w:r>
      <w:r w:rsidR="00C95F3A">
        <w:t xml:space="preserve"> </w:t>
      </w:r>
    </w:p>
    <w:p w:rsidR="00C95F3A" w:rsidRDefault="00C95F3A" w:rsidP="00C95F3A">
      <w:pPr>
        <w:pStyle w:val="a3"/>
        <w:spacing w:before="0" w:beforeAutospacing="0" w:after="0" w:afterAutospacing="0"/>
        <w:jc w:val="right"/>
      </w:pPr>
      <w:r>
        <w:t>Калининский сельсовет</w:t>
      </w:r>
    </w:p>
    <w:p w:rsidR="00C95F3A" w:rsidRDefault="00E01588" w:rsidP="00C95F3A">
      <w:pPr>
        <w:pStyle w:val="a3"/>
        <w:spacing w:before="0" w:beforeAutospacing="0" w:after="0" w:afterAutospacing="0"/>
        <w:jc w:val="right"/>
      </w:pPr>
      <w:r>
        <w:t>м</w:t>
      </w:r>
      <w:r w:rsidR="00C95F3A">
        <w:t>униципального района</w:t>
      </w:r>
    </w:p>
    <w:p w:rsidR="00C95F3A" w:rsidRDefault="00C95F3A" w:rsidP="00C95F3A">
      <w:pPr>
        <w:pStyle w:val="a3"/>
        <w:spacing w:before="0" w:beforeAutospacing="0" w:after="0" w:afterAutospacing="0"/>
        <w:jc w:val="right"/>
      </w:pPr>
      <w:r>
        <w:t>Бижбулякский район</w:t>
      </w:r>
    </w:p>
    <w:p w:rsidR="003B72C7" w:rsidRDefault="00C95F3A" w:rsidP="00C95F3A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  <w:r>
        <w:br/>
        <w:t xml:space="preserve">от </w:t>
      </w:r>
      <w:r w:rsidR="00575D2B">
        <w:t xml:space="preserve"> 06 </w:t>
      </w:r>
      <w:r>
        <w:t xml:space="preserve"> мая 2013 года №12</w:t>
      </w:r>
    </w:p>
    <w:p w:rsidR="003B72C7" w:rsidRDefault="003B72C7" w:rsidP="003B72C7">
      <w:pPr>
        <w:pStyle w:val="a3"/>
        <w:jc w:val="center"/>
      </w:pPr>
      <w:r>
        <w:rPr>
          <w:rStyle w:val="a4"/>
        </w:rPr>
        <w:t>Должностная инструкция ответственного за организацию о</w:t>
      </w:r>
      <w:r w:rsidR="00FB0BB8">
        <w:rPr>
          <w:rStyle w:val="a4"/>
        </w:rPr>
        <w:t>бработки персональных данных в администрации  сельского поселения  Калининский сельсовет</w:t>
      </w:r>
      <w:r>
        <w:rPr>
          <w:rStyle w:val="a4"/>
        </w:rPr>
        <w:t xml:space="preserve"> муниципального района </w:t>
      </w:r>
      <w:r w:rsidR="00FB0BB8">
        <w:rPr>
          <w:rStyle w:val="a4"/>
        </w:rPr>
        <w:t xml:space="preserve"> Бижбулякский район Республики Башкортостан</w:t>
      </w:r>
    </w:p>
    <w:p w:rsidR="00FB0BB8" w:rsidRDefault="003B72C7" w:rsidP="003B72C7">
      <w:pPr>
        <w:pStyle w:val="a3"/>
        <w:jc w:val="both"/>
      </w:pPr>
      <w:r>
        <w:t>1. Ответственный за организацию обработки персональных данных должен руководствоваться в своей деятельности Федеральным законом от 27.07.2006 №152-ФЗ «О персональных данных»,</w:t>
      </w:r>
      <w:r w:rsidR="00FB0BB8">
        <w:t xml:space="preserve"> нормативными правовыми актами администрации </w:t>
      </w:r>
      <w:r>
        <w:t xml:space="preserve"> сельского поселения</w:t>
      </w:r>
      <w:r w:rsidR="00FB0BB8">
        <w:t xml:space="preserve"> Калининский сельсовет </w:t>
      </w:r>
      <w:r>
        <w:t xml:space="preserve"> в области защиты персональных данных, настоящей должностной инструкцией.</w:t>
      </w:r>
    </w:p>
    <w:p w:rsidR="003B72C7" w:rsidRDefault="003B72C7" w:rsidP="003B72C7">
      <w:pPr>
        <w:pStyle w:val="a3"/>
        <w:jc w:val="both"/>
      </w:pPr>
      <w:r>
        <w:t xml:space="preserve">2.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предоставлять субъекту персональных данных по его просьбе информацию;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осуществлять внутренний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доводить до сведения Работников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организовывать прием и обработку обращений и запросов субъектов </w:t>
      </w:r>
      <w:proofErr w:type="gramStart"/>
      <w:r>
        <w:t>персональных</w:t>
      </w:r>
      <w:proofErr w:type="gramEnd"/>
      <w: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хранить в тайне известные им персональные данные, и</w:t>
      </w:r>
      <w:r w:rsidR="00FB0BB8">
        <w:t>нформи</w:t>
      </w:r>
      <w:r w:rsidR="009634E4">
        <w:t>ровать г</w:t>
      </w:r>
      <w:r w:rsidR="00FB0BB8">
        <w:t xml:space="preserve">лаву  сельского поселения </w:t>
      </w:r>
      <w:r>
        <w:t xml:space="preserve"> о фактах нарушения порядка обращения с персональными данными, о попытках несанкционированного доступа к ним;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3B72C7" w:rsidRDefault="003B72C7" w:rsidP="003B72C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обрабатывать только те персональные данные, к которым получен доступ в силу исполнения служебных обязанностей.                  </w:t>
      </w:r>
    </w:p>
    <w:p w:rsidR="003B72C7" w:rsidRDefault="003B72C7" w:rsidP="003B72C7">
      <w:pPr>
        <w:pStyle w:val="a3"/>
      </w:pPr>
      <w:r>
        <w:t xml:space="preserve">3. При обработке персональных данных </w:t>
      </w:r>
      <w:proofErr w:type="gramStart"/>
      <w:r>
        <w:t>ответственному</w:t>
      </w:r>
      <w:proofErr w:type="gramEnd"/>
      <w:r>
        <w:t xml:space="preserve"> за организацию обработки персональных данных запрещается:</w:t>
      </w:r>
    </w:p>
    <w:p w:rsidR="003B72C7" w:rsidRDefault="003B72C7" w:rsidP="003B72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3B72C7" w:rsidRDefault="003B72C7" w:rsidP="003B72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передавать персональные данные по незащищенным каналам связи (телетайп, факсимильная связь, электронная почта и т.п.) без использования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информации;</w:t>
      </w:r>
    </w:p>
    <w:p w:rsidR="003B72C7" w:rsidRDefault="003B72C7" w:rsidP="003B72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снимать копии с документов и других носителей информации, содержащих персональные данные, или производить выписки из них, а равно использовать </w:t>
      </w:r>
      <w:r>
        <w:lastRenderedPageBreak/>
        <w:t>различные технические средства (видео- и звукозаписывающую аппаратуру) для фиксации сведений, содержащих персональные данные, бе</w:t>
      </w:r>
      <w:r w:rsidR="00CA6EBB">
        <w:t>з раз</w:t>
      </w:r>
      <w:r w:rsidR="009634E4">
        <w:t>решения г</w:t>
      </w:r>
      <w:r w:rsidR="00CA6EBB">
        <w:t>лавы сельского поселения</w:t>
      </w:r>
      <w:r>
        <w:t>;</w:t>
      </w:r>
    </w:p>
    <w:p w:rsidR="003B72C7" w:rsidRDefault="003B72C7" w:rsidP="003B72C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</w:t>
      </w:r>
      <w:r w:rsidR="009634E4">
        <w:t>ые данные, из здания администрации без разрешения главы  сельского поселения</w:t>
      </w:r>
      <w:r>
        <w:t>.</w:t>
      </w:r>
    </w:p>
    <w:p w:rsidR="003B72C7" w:rsidRDefault="003B72C7" w:rsidP="003B72C7">
      <w:pPr>
        <w:pStyle w:val="a3"/>
        <w:jc w:val="both"/>
      </w:pPr>
      <w:r>
        <w:t>4. Допуск ответственного за организацию обработки персональных данных к работе с персональными данными осуществляется после изучения им требований н</w:t>
      </w:r>
      <w:r w:rsidR="00FE5180">
        <w:t>ормативных правовых документов а</w:t>
      </w:r>
      <w:r>
        <w:t xml:space="preserve">дминистрации </w:t>
      </w:r>
      <w:r w:rsidR="00FE5180">
        <w:t xml:space="preserve">сельского </w:t>
      </w:r>
      <w:r>
        <w:t>поселения по защите информации в части, их касающейся, и подписания обязательства о соблюдении режима конфиденциальности персональных данных работника.</w:t>
      </w:r>
      <w:r>
        <w:br/>
        <w:t>5. Ответственный за организацию обработки персональных данных, виновный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EF2C63" w:rsidRDefault="00EF2C63"/>
    <w:sectPr w:rsidR="00EF2C63" w:rsidSect="0056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68C"/>
    <w:multiLevelType w:val="multilevel"/>
    <w:tmpl w:val="60F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74334"/>
    <w:multiLevelType w:val="multilevel"/>
    <w:tmpl w:val="17A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72C7"/>
    <w:rsid w:val="000F79AE"/>
    <w:rsid w:val="0015034E"/>
    <w:rsid w:val="003B72C7"/>
    <w:rsid w:val="003F61F1"/>
    <w:rsid w:val="004F1D9A"/>
    <w:rsid w:val="00502263"/>
    <w:rsid w:val="00554AC2"/>
    <w:rsid w:val="00555674"/>
    <w:rsid w:val="00561A7F"/>
    <w:rsid w:val="00575D2B"/>
    <w:rsid w:val="005C151A"/>
    <w:rsid w:val="00642FCF"/>
    <w:rsid w:val="0071174F"/>
    <w:rsid w:val="008E56EE"/>
    <w:rsid w:val="009634E4"/>
    <w:rsid w:val="00973AD5"/>
    <w:rsid w:val="009C1AAE"/>
    <w:rsid w:val="009C2D00"/>
    <w:rsid w:val="00C95F3A"/>
    <w:rsid w:val="00CA6EBB"/>
    <w:rsid w:val="00DA5D75"/>
    <w:rsid w:val="00DD5193"/>
    <w:rsid w:val="00E01588"/>
    <w:rsid w:val="00EF2C63"/>
    <w:rsid w:val="00F31DB1"/>
    <w:rsid w:val="00F4219B"/>
    <w:rsid w:val="00FB0BB8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A7F"/>
    <w:rPr>
      <w:sz w:val="24"/>
      <w:szCs w:val="24"/>
    </w:rPr>
  </w:style>
  <w:style w:type="paragraph" w:styleId="1">
    <w:name w:val="heading 1"/>
    <w:basedOn w:val="a"/>
    <w:link w:val="10"/>
    <w:qFormat/>
    <w:rsid w:val="00554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2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72C7"/>
    <w:rPr>
      <w:b/>
      <w:bCs/>
    </w:rPr>
  </w:style>
  <w:style w:type="character" w:customStyle="1" w:styleId="10">
    <w:name w:val="Заголовок 1 Знак"/>
    <w:basedOn w:val="a0"/>
    <w:link w:val="1"/>
    <w:rsid w:val="00554AC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2013-04-19T10:38:00Z</dcterms:created>
  <dcterms:modified xsi:type="dcterms:W3CDTF">2013-04-29T06:47:00Z</dcterms:modified>
</cp:coreProperties>
</file>