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37" w:rsidRDefault="0033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получения документов из архива </w:t>
      </w:r>
      <w:r w:rsidR="00CC534A">
        <w:rPr>
          <w:rFonts w:ascii="Times New Roman" w:hAnsi="Times New Roman" w:cs="Times New Roman"/>
          <w:b/>
          <w:sz w:val="28"/>
          <w:szCs w:val="28"/>
        </w:rPr>
        <w:t>Росреестра</w:t>
      </w:r>
    </w:p>
    <w:p w:rsidR="00B00E37" w:rsidRDefault="00B00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37" w:rsidRDefault="00335A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Росреестр  - ведомство,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архивах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которого хранятся правоустанавливающие документы на недвижимость. Эти документы </w:t>
      </w:r>
      <w:r>
        <w:rPr>
          <w:rFonts w:ascii="Times New Roman" w:hAnsi="Times New Roman" w:cs="Times New Roman"/>
          <w:b/>
          <w:i/>
          <w:sz w:val="28"/>
        </w:rPr>
        <w:t>подлежат постоянному хранению, их уничтожение и изъятие не допускаются.</w:t>
      </w:r>
    </w:p>
    <w:p w:rsidR="00B00E37" w:rsidRDefault="00335A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Кто имеет доступ к этим документам? Каков порядок их выдачи?  Как правообладателю получить свои экземпляры документов, если не получил их вовремя? </w:t>
      </w:r>
    </w:p>
    <w:p w:rsidR="00B00E37" w:rsidRDefault="00335A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эти и другие вопросы отвечает </w:t>
      </w:r>
      <w:r w:rsidR="00CC534A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отдела ведения ЕГРН Управления Росреестра по Республике Башкортостан </w:t>
      </w:r>
      <w:r w:rsidR="00CC534A">
        <w:rPr>
          <w:rFonts w:ascii="Times New Roman" w:hAnsi="Times New Roman" w:cs="Times New Roman"/>
          <w:b/>
          <w:i/>
          <w:sz w:val="28"/>
          <w:szCs w:val="28"/>
        </w:rPr>
        <w:t>Лариса Копытова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0E37" w:rsidRDefault="00335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Копии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каких документов можно получить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F52CF" w:rsidRDefault="00DF52CF" w:rsidP="00DF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Росреестра по РБ осуществляет выдачу из реестровых дел копий договоров и иных документов, выражающих содержание односторонних сделок, совершенных в простой письменной форме (не в нотариальной). Это договор купли-продажи, мены, дарения, договор долевого участия и т.д.</w:t>
      </w: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на основании которых сведения внесены в ЕГРН, являются сведениями, доступ к которым ограничен законом,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копии таких документов выдаются только самим правообладателям, их законным представителям, лицам, действующим на основании доверенности, нотариусам, правоохранительным органам, судам и иным лицам, установленным законом «О государственной регистрации недвижимости». Выдать копии в данном случае возможно при наличии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подлинников.</w:t>
      </w: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предоставляются копии документов, на основании которых сведения внесены в Единый государственный реестр недвижимости (межевой план, технический план и др.).</w:t>
      </w:r>
    </w:p>
    <w:p w:rsidR="00DF52CF" w:rsidRDefault="00DF52CF" w:rsidP="00DF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можно получить копии документов из Росреестра?</w:t>
      </w:r>
    </w:p>
    <w:p w:rsidR="00DF52CF" w:rsidRDefault="00DF52CF" w:rsidP="00DF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запрос о предоставлении сведений, содержащихся в ЕГРН, в виде копии документа можно одним из следующих способов:</w:t>
      </w: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бумажного документа, представляемого заявителем при личном обращении в МФЦ;</w:t>
      </w: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бумажного документа, отправленного по почте, но он в таком случае должен быть заверен нотариально;</w:t>
      </w: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путем заполнения формы запроса, размещенной на официальном сайте Росреестра в сети (http://rosreestr.ru).</w:t>
      </w:r>
    </w:p>
    <w:p w:rsidR="00DF52CF" w:rsidRDefault="00DF52CF" w:rsidP="00DF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Платная ли это услуга – получение копий документов?</w:t>
      </w:r>
    </w:p>
    <w:p w:rsidR="00DF52CF" w:rsidRDefault="00DF52CF" w:rsidP="00DF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выдачу копий документов взимается плата. Ее размер установлен на федеральном уровне. Так, например, за копию договора купли-продажи предусмотрена плата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9F">
        <w:rPr>
          <w:rFonts w:ascii="Times New Roman" w:hAnsi="Times New Roman" w:cs="Times New Roman"/>
          <w:sz w:val="28"/>
          <w:szCs w:val="28"/>
        </w:rPr>
        <w:t>300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C509F">
        <w:rPr>
          <w:rFonts w:ascii="Times New Roman" w:hAnsi="Times New Roman" w:cs="Times New Roman"/>
          <w:sz w:val="28"/>
          <w:szCs w:val="28"/>
        </w:rPr>
        <w:t xml:space="preserve"> за единицу для физических лиц.</w:t>
      </w:r>
      <w:r w:rsidRPr="003C509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Бесплатно сведения предоставляются правоохранительным органам, судам, </w:t>
      </w:r>
      <w:r>
        <w:rPr>
          <w:rFonts w:ascii="Times New Roman" w:hAnsi="Times New Roman" w:cs="Times New Roman"/>
          <w:sz w:val="28"/>
          <w:szCs w:val="28"/>
        </w:rPr>
        <w:lastRenderedPageBreak/>
        <w:t>судебным приставам-исполнителям, федеральным органам исполнительной власти, органам государственной власти, органам местного самоуправления, органам прокуратуры Российской Федерации, арбитражным управляющим, нотариусам.</w:t>
      </w:r>
    </w:p>
    <w:p w:rsidR="00DF52CF" w:rsidRDefault="00DF52CF" w:rsidP="00DF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Раньше правообладателям выдавали свидетельства о праве собственности. Теперь после проведенной регистрации выдают удостоверяющую выписку из ЕГРН. В чем преимущество выписок из ЕГРН?</w:t>
      </w: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2016 года бумажные свидетельства упразднены. Сейчас единственным подтверждением зарегистрированного права гражданина, гарантией этого права является запись в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Бумажные свидетельства, как и выписки, фиксируют сведения на текущий момент. Но если через пять минут после получения бумажного документа на имущество, например, наложат арест,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данных не будет. И для получения более актуальных данных потребуется запросить выписку из единого реестра. </w:t>
      </w: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изготовление бумажных свидетельств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нужны определенные степени защиты, водяные знаки, голограммы,— но дополнительной гарантии права собственности они не дают. Запись же в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более надежной гарантией права, чем бумажное свидетельство. Мы вместе с правоохранительными органами фиксируем подделку именно бумажных документов.</w:t>
      </w:r>
    </w:p>
    <w:p w:rsidR="00C34497" w:rsidRDefault="00C34497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ЕГРН можно заказать не только в бумажном виде, но и в электронной форме через портал Росреестра. </w:t>
      </w:r>
      <w:bookmarkStart w:id="0" w:name="_GoBack"/>
      <w:bookmarkEnd w:id="0"/>
    </w:p>
    <w:p w:rsidR="00DF52CF" w:rsidRDefault="00DF52CF" w:rsidP="00DF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Что делать, если не смог в назначенное время забрать документы, подготовленные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выдачу?</w:t>
      </w:r>
    </w:p>
    <w:p w:rsidR="00DF52CF" w:rsidRDefault="00DF52CF" w:rsidP="00DF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территории республики все заявления и документы, предоставляемые заявителями на бумажном носителе на получение государственных услуг Росреестра, поступают в наше Управление через офисы МФЦ.</w:t>
      </w: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установлено, что после окончания срока предоставления государственной услуги, документы в течение 30 календарных дней хранятся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МФЦ. После – направляются в архив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невостребованные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52CF" w:rsidRPr="003C509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заявитель хочет получить такие невостребованные документы, он может обратиться к специальному электронному сервису «Запрос на получение документов из архива» на портале </w:t>
      </w:r>
      <w:hyperlink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www.zkprb.ru. </w:t>
        </w:r>
        <w:r w:rsidRPr="004C28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Этот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сервис создан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облегчить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заявителям процедуру получения архивных документов, которые остались невостребованными: например, забытые свидетельства или выписки о праве. Данные документы можно </w:t>
      </w:r>
      <w:r w:rsidRPr="003C509F">
        <w:rPr>
          <w:rFonts w:ascii="Times New Roman" w:hAnsi="Times New Roman" w:cs="Times New Roman"/>
          <w:sz w:val="28"/>
          <w:szCs w:val="28"/>
        </w:rPr>
        <w:t xml:space="preserve">получить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также</w:t>
      </w:r>
      <w:r w:rsidRPr="003C509F">
        <w:rPr>
          <w:rFonts w:ascii="Times New Roman" w:hAnsi="Times New Roman" w:cs="Times New Roman"/>
          <w:sz w:val="28"/>
          <w:szCs w:val="28"/>
        </w:rPr>
        <w:t xml:space="preserve"> через офисы МФЦ. </w:t>
      </w:r>
    </w:p>
    <w:p w:rsidR="00DF52CF" w:rsidRDefault="00DF52CF" w:rsidP="00DF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0E37" w:rsidRDefault="00CC534A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5A92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="00335A92">
        <w:rPr>
          <w:rFonts w:ascii="Times New Roman" w:hAnsi="Times New Roman" w:cs="Times New Roman"/>
          <w:b/>
          <w:sz w:val="28"/>
          <w:szCs w:val="28"/>
        </w:rPr>
        <w:t>представляет из себя</w:t>
      </w:r>
      <w:proofErr w:type="gramEnd"/>
      <w:r w:rsidR="00335A92">
        <w:rPr>
          <w:rFonts w:ascii="Times New Roman" w:hAnsi="Times New Roman" w:cs="Times New Roman"/>
          <w:b/>
          <w:sz w:val="28"/>
          <w:szCs w:val="28"/>
        </w:rPr>
        <w:t xml:space="preserve"> архив вашего ведомства? </w:t>
      </w:r>
    </w:p>
    <w:p w:rsidR="00DF52CF" w:rsidRDefault="00DF52CF" w:rsidP="00DF52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E37" w:rsidRDefault="00335A9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Если исходить из полномочий Росреестра, то архив нашего ведомства состоит из реестровых дел, которые являются частью </w:t>
      </w:r>
      <w:r>
        <w:rPr>
          <w:rFonts w:ascii="Times New Roman" w:hAnsi="Times New Roman" w:cs="Times New Roman"/>
          <w:sz w:val="28"/>
        </w:rPr>
        <w:t>Единого государственного реестра недвижимости.</w:t>
      </w:r>
    </w:p>
    <w:p w:rsidR="00B00E37" w:rsidRDefault="00335A9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Реестровые дела, в свою очередь, хранятся в электронной форме </w:t>
      </w:r>
      <w:r w:rsidR="007F065B">
        <w:rPr>
          <w:rFonts w:ascii="Times New Roman" w:hAnsi="Times New Roman" w:cs="Times New Roman"/>
          <w:sz w:val="28"/>
        </w:rPr>
        <w:t>и (</w:t>
      </w:r>
      <w:r>
        <w:rPr>
          <w:rFonts w:ascii="Times New Roman" w:hAnsi="Times New Roman" w:cs="Times New Roman"/>
          <w:sz w:val="28"/>
        </w:rPr>
        <w:t>или</w:t>
      </w:r>
      <w:r w:rsidR="007F065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на бумажном носителе.</w:t>
      </w:r>
    </w:p>
    <w:p w:rsidR="00B00E37" w:rsidRDefault="00335A9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законе прописано, что заявления и необходимые для государственного кадастрового учета и государственной регистрации прав документы, представленные в форме документов на бумажном носителе, для включения в реестровые дела переводятся органом регистрации прав в форму электронного документа или электронного образа документа. Электронные документы, электронные образы документа имеют ту же юридическую силу, что и документ на бумажном носителе, представленный заявителем.</w:t>
      </w:r>
    </w:p>
    <w:p w:rsidR="00B00E37" w:rsidRDefault="00335A9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Реестровые дела ведутся также на бумажном носителе, если заявления и необходимые для осуществления государственного кадастрового учета и (или) государственной регистрации прав документы </w:t>
      </w:r>
      <w:proofErr w:type="gramStart"/>
      <w:r>
        <w:rPr>
          <w:rFonts w:ascii="Times New Roman" w:hAnsi="Times New Roman" w:cs="Times New Roman"/>
          <w:sz w:val="28"/>
        </w:rPr>
        <w:t>оформлены и представлены</w:t>
      </w:r>
      <w:proofErr w:type="gramEnd"/>
      <w:r>
        <w:rPr>
          <w:rFonts w:ascii="Times New Roman" w:hAnsi="Times New Roman" w:cs="Times New Roman"/>
          <w:sz w:val="28"/>
        </w:rPr>
        <w:t xml:space="preserve"> заявителем в простой письменной форме на бумажном носителе, при условии, что оригиналы таких документов отсутствуют в иных органах государственной власти, органах местного самоуправления, государственных и муниципальных архивах.</w:t>
      </w:r>
    </w:p>
    <w:p w:rsidR="00B00E37" w:rsidRDefault="00B00E3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B00E37" w:rsidRDefault="00CC534A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335A92">
        <w:rPr>
          <w:rFonts w:ascii="Times New Roman" w:hAnsi="Times New Roman" w:cs="Times New Roman"/>
          <w:b/>
          <w:sz w:val="28"/>
        </w:rPr>
        <w:t>Кто имеет доступ к документам реестровых дел?</w:t>
      </w:r>
    </w:p>
    <w:p w:rsidR="00B00E37" w:rsidRDefault="00B00E3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B00E37" w:rsidRDefault="00335A9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 в архив имеют только уполномоченные работники Управления. Хранение осуществляется в местах, не доступных для посторонних лиц, в условиях, обеспечивающих предотвращение хищения, утраты или порчи книг учета документов, реестровых дел, искажения, подделки или утраты содержащейся в них информации.</w:t>
      </w:r>
    </w:p>
    <w:p w:rsidR="00B00E37" w:rsidRDefault="00335A9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реестровых дел, ведение которых осуществляется в электронном виде, обеспечивается предотвращение их искажения, подделки и утраты, а также несанкционированного доступа к ним лиц, не имеющих права на доступ к таким данным. Должно обеспечиваться также резервное копирование и восстановление сведений, измененных или уничтоженных (утраченных) при программно-аппаратных сбоях и вследствие несанкционированного доступа к ним.</w:t>
      </w:r>
    </w:p>
    <w:p w:rsidR="00B00E37" w:rsidRDefault="00B00E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"/>
      <w:bookmarkEnd w:id="1"/>
    </w:p>
    <w:sectPr w:rsidR="00B00E37" w:rsidSect="006012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57" w:rsidRDefault="00DD7157">
      <w:pPr>
        <w:spacing w:after="0" w:line="240" w:lineRule="auto"/>
      </w:pPr>
      <w:r>
        <w:separator/>
      </w:r>
    </w:p>
  </w:endnote>
  <w:endnote w:type="continuationSeparator" w:id="0">
    <w:p w:rsidR="00DD7157" w:rsidRDefault="00DD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57" w:rsidRDefault="00DD7157">
      <w:pPr>
        <w:spacing w:after="0" w:line="240" w:lineRule="auto"/>
      </w:pPr>
      <w:r>
        <w:separator/>
      </w:r>
    </w:p>
  </w:footnote>
  <w:footnote w:type="continuationSeparator" w:id="0">
    <w:p w:rsidR="00DD7157" w:rsidRDefault="00DD7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37"/>
    <w:rsid w:val="00062B89"/>
    <w:rsid w:val="001C34A2"/>
    <w:rsid w:val="001E316E"/>
    <w:rsid w:val="002E36D7"/>
    <w:rsid w:val="00335A92"/>
    <w:rsid w:val="003C509F"/>
    <w:rsid w:val="004C2855"/>
    <w:rsid w:val="0051248E"/>
    <w:rsid w:val="005E4DFB"/>
    <w:rsid w:val="006012E0"/>
    <w:rsid w:val="007F065B"/>
    <w:rsid w:val="008F6D9C"/>
    <w:rsid w:val="00A80175"/>
    <w:rsid w:val="00B00E37"/>
    <w:rsid w:val="00B3627C"/>
    <w:rsid w:val="00C036D8"/>
    <w:rsid w:val="00C34497"/>
    <w:rsid w:val="00C43C16"/>
    <w:rsid w:val="00CC534A"/>
    <w:rsid w:val="00DD7157"/>
    <w:rsid w:val="00DF52CF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Карагужина Альфина Фаритовна</cp:lastModifiedBy>
  <cp:revision>15</cp:revision>
  <dcterms:created xsi:type="dcterms:W3CDTF">2019-10-21T12:51:00Z</dcterms:created>
  <dcterms:modified xsi:type="dcterms:W3CDTF">2019-10-24T07:51:00Z</dcterms:modified>
</cp:coreProperties>
</file>