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4D" w:rsidRPr="00F1693D" w:rsidRDefault="00CF584D" w:rsidP="00CF584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693D">
        <w:rPr>
          <w:rFonts w:ascii="Times New Roman" w:hAnsi="Times New Roman" w:cs="Times New Roman"/>
          <w:b/>
          <w:color w:val="000000"/>
          <w:sz w:val="26"/>
          <w:szCs w:val="26"/>
        </w:rPr>
        <w:t>Перечень документов</w:t>
      </w:r>
    </w:p>
    <w:p w:rsidR="0015188C" w:rsidRPr="00F1693D" w:rsidRDefault="0015188C" w:rsidP="0015188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Субъект малого или среднего предпринимательства, организация инфраструктуры, центр ремесел, претендующие на получение финансовой поддержки, представляют в Администрацию муниципального района Бижбулякский район</w:t>
      </w:r>
      <w:proofErr w:type="gramStart"/>
      <w:r w:rsidRPr="00F1693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1693D">
        <w:rPr>
          <w:rFonts w:ascii="Times New Roman" w:hAnsi="Times New Roman" w:cs="Times New Roman"/>
          <w:sz w:val="26"/>
          <w:szCs w:val="26"/>
        </w:rPr>
        <w:t xml:space="preserve"> </w:t>
      </w:r>
      <w:r w:rsidRPr="00257A8D">
        <w:rPr>
          <w:rFonts w:ascii="Times New Roman" w:hAnsi="Times New Roman" w:cs="Times New Roman"/>
          <w:b/>
          <w:sz w:val="26"/>
          <w:szCs w:val="26"/>
        </w:rPr>
        <w:t>следующие основные документы:</w:t>
      </w:r>
    </w:p>
    <w:p w:rsidR="00F1693D" w:rsidRPr="00A8576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а) заявление на получение финансовой поддержки;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б) заверенную копию либо оригинал доверенности с удостоверением подписи доверенного лица - в случае представления им документов;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в) заверенный заявителем бланк банковских реквизитов;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г) опись представленных документов в двух экземплярах, один из которых возвращается заявителю с отметкой о приеме документов;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)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согласно </w:t>
      </w:r>
      <w:hyperlink r:id="rId4" w:history="1">
        <w:r w:rsidRPr="00F1693D">
          <w:rPr>
            <w:rFonts w:ascii="Times New Roman" w:hAnsi="Times New Roman" w:cs="Times New Roman"/>
            <w:color w:val="0000FF"/>
            <w:sz w:val="26"/>
            <w:szCs w:val="26"/>
          </w:rPr>
          <w:t>распоряжению</w:t>
        </w:r>
      </w:hyperlink>
      <w:r w:rsidRPr="00F1693D">
        <w:rPr>
          <w:rFonts w:ascii="Times New Roman" w:hAnsi="Times New Roman" w:cs="Times New Roman"/>
          <w:sz w:val="26"/>
          <w:szCs w:val="26"/>
        </w:rPr>
        <w:t xml:space="preserve"> Правительства Республики Башкортостан от 26 января 2015 года N 68-р (с последующими изменениями));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93D">
        <w:rPr>
          <w:rFonts w:ascii="Times New Roman" w:hAnsi="Times New Roman" w:cs="Times New Roman"/>
          <w:sz w:val="26"/>
          <w:szCs w:val="26"/>
        </w:rPr>
        <w:t xml:space="preserve">е) заявление о соответствии условиям отнесения к субъектам малого и среднего предпринимательства, установленным Федеральным </w:t>
      </w:r>
      <w:hyperlink r:id="rId5" w:history="1">
        <w:r w:rsidRPr="00F1693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1693D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(для обществ с ограниченной ответственностью, акционерных обществ с</w:t>
      </w:r>
      <w:proofErr w:type="gramEnd"/>
      <w:r w:rsidRPr="00F169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693D">
        <w:rPr>
          <w:rFonts w:ascii="Times New Roman" w:hAnsi="Times New Roman" w:cs="Times New Roman"/>
          <w:sz w:val="26"/>
          <w:szCs w:val="26"/>
        </w:rPr>
        <w:t xml:space="preserve">единственным акционером и хозяйственных товариществ, соответствующих условиям, указанным в </w:t>
      </w:r>
      <w:hyperlink r:id="rId6" w:history="1">
        <w:r w:rsidRPr="00F1693D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1 части 1.1 статьи 4</w:t>
        </w:r>
      </w:hyperlink>
      <w:r w:rsidRPr="00F1693D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 (за исключением условий, установленных абзацами вторым и третьим указанного подпункта), хозяйственных партнерств, производственных кооперативов, потребительских кооперативов, крестьянских (фермерских) хозяйств, которые были созданы в период с 1 августа текущего календарного года по 31</w:t>
      </w:r>
      <w:proofErr w:type="gramEnd"/>
      <w:r w:rsidRPr="00F1693D">
        <w:rPr>
          <w:rFonts w:ascii="Times New Roman" w:hAnsi="Times New Roman" w:cs="Times New Roman"/>
          <w:sz w:val="26"/>
          <w:szCs w:val="26"/>
        </w:rPr>
        <w:t xml:space="preserve"> июля года, следующего за текущим календарным годом,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7" w:history="1">
        <w:r w:rsidRPr="00F1693D">
          <w:rPr>
            <w:rFonts w:ascii="Times New Roman" w:hAnsi="Times New Roman" w:cs="Times New Roman"/>
            <w:color w:val="0000FF"/>
            <w:sz w:val="26"/>
            <w:szCs w:val="26"/>
          </w:rPr>
          <w:t>статьей 4.1</w:t>
        </w:r>
      </w:hyperlink>
      <w:r w:rsidRPr="00F1693D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Федерации"), - для субъектов малого и среднего предпринимательства;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ж)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работниками), а также согласие каждого работника на обработку персональных данных.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Здесь и далее под понятием "рабочие места" понимается численность работников списочного состава, зачисленных в организацию приказом (распоряжением) о приеме на работу;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F1693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) заверенные заявителем копии документов, подтверждающих наличие </w:t>
      </w:r>
      <w:r w:rsidRPr="00F1693D">
        <w:rPr>
          <w:rFonts w:ascii="Times New Roman" w:hAnsi="Times New Roman" w:cs="Times New Roman"/>
          <w:sz w:val="26"/>
          <w:szCs w:val="26"/>
        </w:rPr>
        <w:lastRenderedPageBreak/>
        <w:t xml:space="preserve">членов семьи, которые являются участниками подпрограммы "Республиканская программа по оказанию содействия добровольному переселению в Республику Башкортостан соотечественников, проживающих за рубежом" государственной </w:t>
      </w:r>
      <w:hyperlink r:id="rId8" w:history="1">
        <w:r w:rsidRPr="00F1693D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F1693D">
        <w:rPr>
          <w:rFonts w:ascii="Times New Roman" w:hAnsi="Times New Roman" w:cs="Times New Roman"/>
          <w:sz w:val="26"/>
          <w:szCs w:val="26"/>
        </w:rPr>
        <w:t xml:space="preserve"> "Регулирование рынка труда и содействие занятости населения в Республике Башкортостан", утвержденной Постановлением Правительства Республики Башкортостан от 31 декабря 2014 года N 677 (с последующими изменениями);</w:t>
      </w:r>
      <w:proofErr w:type="gramEnd"/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и) справку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F1693D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F1693D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актом, по форме, утверждаемой Администрацией.</w:t>
      </w:r>
    </w:p>
    <w:p w:rsidR="00907D5C" w:rsidRPr="00F1693D" w:rsidRDefault="00907D5C" w:rsidP="00257A8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93D">
        <w:rPr>
          <w:rFonts w:ascii="Times New Roman" w:hAnsi="Times New Roman" w:cs="Times New Roman"/>
          <w:b/>
          <w:sz w:val="26"/>
          <w:szCs w:val="26"/>
        </w:rPr>
        <w:t>Самозанятые</w:t>
      </w:r>
      <w:proofErr w:type="spellEnd"/>
      <w:r w:rsidRPr="00F16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693D">
        <w:rPr>
          <w:rFonts w:ascii="Times New Roman" w:hAnsi="Times New Roman" w:cs="Times New Roman"/>
          <w:sz w:val="26"/>
          <w:szCs w:val="26"/>
        </w:rPr>
        <w:t>представляют в Администрацию или Исполнителю следующие основные документы: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а) заявление на получение финансовой поддержки;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б) заверенную копию либо оригинал доверенности с удостоверением подписи доверенного лица – в случае представления им документов;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в) заверенный заявителем бланк банковских реквизитов;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г) опись представленных документов в двух экземплярах, один из которых возвращается заявителю с отметкой о приеме документов.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A8D" w:rsidRPr="00F1693D" w:rsidRDefault="00257A8D" w:rsidP="00257A8D">
      <w:pPr>
        <w:pStyle w:val="formattext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F1693D">
        <w:rPr>
          <w:b/>
          <w:sz w:val="26"/>
          <w:szCs w:val="26"/>
        </w:rPr>
        <w:t>убъект малого предпринимательства дополнительно представляет следующие документы:</w:t>
      </w:r>
    </w:p>
    <w:p w:rsidR="00155025" w:rsidRPr="00F1693D" w:rsidRDefault="00155025" w:rsidP="001550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5025" w:rsidRPr="00F1693D" w:rsidRDefault="00907D5C" w:rsidP="0015188C">
      <w:pPr>
        <w:pStyle w:val="formattext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F1693D">
        <w:rPr>
          <w:b/>
          <w:sz w:val="26"/>
          <w:szCs w:val="26"/>
        </w:rPr>
        <w:t xml:space="preserve">1. </w:t>
      </w:r>
      <w:r w:rsidR="0015188C" w:rsidRPr="00F1693D">
        <w:rPr>
          <w:b/>
          <w:sz w:val="26"/>
          <w:szCs w:val="26"/>
        </w:rPr>
        <w:t>Для получения субсидии</w:t>
      </w:r>
      <w:r w:rsidRPr="00F1693D">
        <w:rPr>
          <w:b/>
          <w:sz w:val="26"/>
          <w:szCs w:val="26"/>
        </w:rPr>
        <w:t xml:space="preserve">  в виде финансового </w:t>
      </w:r>
      <w:proofErr w:type="gramStart"/>
      <w:r w:rsidRPr="00F1693D">
        <w:rPr>
          <w:b/>
          <w:sz w:val="26"/>
          <w:szCs w:val="26"/>
        </w:rPr>
        <w:t>обеспечения части планируемых затрат субъектов малого предпринимательства</w:t>
      </w:r>
      <w:proofErr w:type="gramEnd"/>
      <w:r w:rsidRPr="00F1693D">
        <w:rPr>
          <w:b/>
          <w:sz w:val="26"/>
          <w:szCs w:val="26"/>
        </w:rPr>
        <w:t xml:space="preserve"> на начальной стадии становления</w:t>
      </w:r>
      <w:r w:rsidR="0015188C" w:rsidRPr="00F1693D">
        <w:rPr>
          <w:b/>
          <w:sz w:val="26"/>
          <w:szCs w:val="26"/>
        </w:rPr>
        <w:t>: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а) бизнес-план, который составлен в соответствии с требованиями к его содержанию, утверждаемыми нормативным правовым актом Администрации;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б) смету расходов по форме, утверждаемой нормативным правовым актом Администрации;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в) проекты контрактов (договоров), счетов на оплату в подтверждение суммы запрашиваемых бюджетных средств;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г) документы, подтверждающие вложение собственных средств субъекта малого и среднего предпринимательства в размере не менее 10% от суммы запрашиваемых бюджетных средств, перечень которых предусматривается муниципальной программой;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) иные документы, предусмотренные муниципальной программой.</w:t>
      </w:r>
    </w:p>
    <w:p w:rsidR="00907D5C" w:rsidRPr="00F1693D" w:rsidRDefault="00907D5C" w:rsidP="0015188C">
      <w:pPr>
        <w:pStyle w:val="formattext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907D5C" w:rsidRPr="00F1693D" w:rsidRDefault="00907D5C" w:rsidP="00907D5C">
      <w:pPr>
        <w:pStyle w:val="formattext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F1693D">
        <w:rPr>
          <w:b/>
          <w:sz w:val="26"/>
          <w:szCs w:val="26"/>
        </w:rPr>
        <w:t>2. Для получения субсидий  на приобретение оборудования в целях создания и (или) развития либо модернизации производства товаров (работ, услуг), включая затраты на его</w:t>
      </w:r>
      <w:r w:rsidR="00257A8D">
        <w:rPr>
          <w:b/>
          <w:sz w:val="26"/>
          <w:szCs w:val="26"/>
        </w:rPr>
        <w:t xml:space="preserve"> монтаж</w:t>
      </w:r>
      <w:proofErr w:type="gramStart"/>
      <w:r w:rsidR="00257A8D">
        <w:rPr>
          <w:b/>
          <w:sz w:val="26"/>
          <w:szCs w:val="26"/>
        </w:rPr>
        <w:t xml:space="preserve"> </w:t>
      </w:r>
      <w:r w:rsidRPr="00F1693D">
        <w:rPr>
          <w:b/>
          <w:sz w:val="26"/>
          <w:szCs w:val="26"/>
        </w:rPr>
        <w:t>:</w:t>
      </w:r>
      <w:proofErr w:type="gramEnd"/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а) в случае, если затраты на приобретение оборудования на момент подачи документов произведены: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93D">
        <w:rPr>
          <w:rFonts w:ascii="Times New Roman" w:hAnsi="Times New Roman" w:cs="Times New Roman"/>
          <w:sz w:val="26"/>
          <w:szCs w:val="26"/>
        </w:rPr>
        <w:t xml:space="preserve">договор купли-продажи (поставки), акт приема-передачи оборудования, </w:t>
      </w:r>
      <w:r w:rsidRPr="00F1693D">
        <w:rPr>
          <w:rFonts w:ascii="Times New Roman" w:hAnsi="Times New Roman" w:cs="Times New Roman"/>
          <w:sz w:val="26"/>
          <w:szCs w:val="26"/>
        </w:rPr>
        <w:lastRenderedPageBreak/>
        <w:t>платежные поручения, чеки, счета, счета-фактуры, универсальный передаточный документ (УПД), товарную накладную;</w:t>
      </w:r>
      <w:proofErr w:type="gramEnd"/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акт о приеме-передаче объекта основных средств (ОС-1), инвентарную карточку учета объекта основных средств (ОС-6);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копии документов, подтверждающих приобретение оборудования с использованием привлеченных (заемных) средств, заверенные руководителем (в случае приобретения оборудования за счет привлеченных (заемных) средств);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паспорт оборудования, техническую документацию;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иные документы, предусмотренные муниципальной программой;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б) в случае, если затраты на приобретение оборудования на момент подачи документов не произведены: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копию договора купли-продажи (поставки), счета;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характеристику приобретаемого оборудования, подготовленную в свободной форме;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иные документы, предусмотренные муниципальной программой.</w:t>
      </w:r>
    </w:p>
    <w:p w:rsidR="00907D5C" w:rsidRPr="00F1693D" w:rsidRDefault="00907D5C" w:rsidP="00907D5C">
      <w:pPr>
        <w:pStyle w:val="formattext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907D5C" w:rsidRPr="00F1693D" w:rsidRDefault="00907D5C" w:rsidP="00257A8D">
      <w:pPr>
        <w:pStyle w:val="formattext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F1693D">
        <w:rPr>
          <w:b/>
          <w:sz w:val="26"/>
          <w:szCs w:val="26"/>
        </w:rPr>
        <w:t>3. Для получения субсидий  в целях возмещения части затрат субъектов малого и среднего предпринимательства на оплату аренды и коммунальных услуг: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а) бизнес-план, который составлен в соответствии с требованиями к его содержанию, утверждаемыми нормативным правовым актом Администрации;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б) смету расходов по форме, утверждаемой нормативным правовым актом Администрации;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в) копии договоров об аренде помещения и (или) предоставлении коммунальных услуг с приложением актов о выполнении работ, оказании услуг (при наличии), заверенные руководителем;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г) копии платежных документов, подтверждающих оплату аренды и (или) коммунальных услуг;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) письмо субъекта малого и среднего предпринимательства с графиками осуществления платежей по договорам аренды и (или) договорам о предоставлении коммунальных услуг в период с 1 января по 1 декабря года, в котором подана заявка;</w:t>
      </w:r>
    </w:p>
    <w:p w:rsidR="00907D5C" w:rsidRPr="00F1693D" w:rsidRDefault="00907D5C" w:rsidP="00907D5C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07D5C" w:rsidRPr="00F1693D" w:rsidRDefault="00907D5C" w:rsidP="00907D5C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4.</w:t>
      </w:r>
      <w:r w:rsidRPr="00F1693D">
        <w:rPr>
          <w:rFonts w:ascii="Times New Roman" w:hAnsi="Times New Roman" w:cs="Times New Roman"/>
          <w:b/>
          <w:sz w:val="26"/>
          <w:szCs w:val="26"/>
        </w:rPr>
        <w:t xml:space="preserve"> Для получения субсидий  в целях возмещения части затрат субъектам малого и среднего предпринимательства, осуществляющим семейный бизнес:</w:t>
      </w:r>
    </w:p>
    <w:p w:rsidR="003B0C76" w:rsidRPr="00F1693D" w:rsidRDefault="003B0C76" w:rsidP="003B0C76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а) бизнес-план, составленный в соответствии с требованиями к его содержанию, утверждаемыми нормативным правовым актом Администрации;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б) смету расходов по форме, утверждаемой нормативным правовым актом Администрации;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в) проекты контрактов (договоров), счета на оплату в подтверждение суммы запрашиваемых средств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г) копии документов, подтверждающих отнесение субъекта малого или среднего предпринимательства к семейному предприятию (свидетельство о рождении, свидетельство о браке, паспорт, документы об усыновлении);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) иные документы, предусмотренные муниципальной программой.</w:t>
      </w:r>
    </w:p>
    <w:p w:rsidR="00907D5C" w:rsidRPr="00F1693D" w:rsidRDefault="00907D5C" w:rsidP="00907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7D5C" w:rsidRPr="00F1693D" w:rsidRDefault="00907D5C" w:rsidP="00F1693D">
      <w:pPr>
        <w:pStyle w:val="Defaul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F1693D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F1693D" w:rsidRPr="00F1693D">
        <w:rPr>
          <w:rFonts w:ascii="Times New Roman" w:hAnsi="Times New Roman" w:cs="Times New Roman"/>
          <w:b/>
          <w:sz w:val="26"/>
          <w:szCs w:val="26"/>
        </w:rPr>
        <w:t xml:space="preserve">субсидии на разработку цифровых приложений в сферах </w:t>
      </w:r>
      <w:proofErr w:type="spellStart"/>
      <w:r w:rsidR="00F1693D" w:rsidRPr="00F1693D">
        <w:rPr>
          <w:rFonts w:ascii="Times New Roman" w:hAnsi="Times New Roman" w:cs="Times New Roman"/>
          <w:b/>
          <w:sz w:val="26"/>
          <w:szCs w:val="26"/>
        </w:rPr>
        <w:t>онлайн-образования</w:t>
      </w:r>
      <w:proofErr w:type="spellEnd"/>
      <w:r w:rsidR="00F1693D" w:rsidRPr="00F1693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F1693D" w:rsidRPr="00F1693D">
        <w:rPr>
          <w:rFonts w:ascii="Times New Roman" w:hAnsi="Times New Roman" w:cs="Times New Roman"/>
          <w:b/>
          <w:sz w:val="26"/>
          <w:szCs w:val="26"/>
        </w:rPr>
        <w:t>интернет-торговли</w:t>
      </w:r>
      <w:proofErr w:type="spellEnd"/>
      <w:r w:rsidR="00F1693D" w:rsidRPr="00F1693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F1693D" w:rsidRPr="00F1693D">
        <w:rPr>
          <w:rFonts w:ascii="Times New Roman" w:hAnsi="Times New Roman" w:cs="Times New Roman"/>
          <w:b/>
          <w:sz w:val="26"/>
          <w:szCs w:val="26"/>
        </w:rPr>
        <w:t>онлайн-развлечений</w:t>
      </w:r>
      <w:proofErr w:type="spellEnd"/>
      <w:r w:rsidR="00F1693D" w:rsidRPr="00F1693D">
        <w:rPr>
          <w:rFonts w:ascii="Times New Roman" w:hAnsi="Times New Roman" w:cs="Times New Roman"/>
          <w:b/>
          <w:sz w:val="26"/>
          <w:szCs w:val="26"/>
        </w:rPr>
        <w:t>, сферы услуг и общественного питания</w:t>
      </w:r>
      <w:r w:rsidRPr="00F1693D">
        <w:rPr>
          <w:rFonts w:ascii="Times New Roman" w:hAnsi="Times New Roman" w:cs="Times New Roman"/>
          <w:b/>
          <w:sz w:val="26"/>
          <w:szCs w:val="26"/>
        </w:rPr>
        <w:t>: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а) бизнес-план, который составлен в соответствии с требованиями к его содержанию, утверждаемыми нормативным правовым актом Администрации;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б) смету расходов по форме, утверждаемой нормативным правовым актом Администрации;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в) </w:t>
      </w:r>
      <w:r w:rsidRPr="00F169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копии договоров на приобретение готовых или оплату услуг по разработке новых цифровых приложений в сфере </w:t>
      </w:r>
      <w:proofErr w:type="spellStart"/>
      <w:r w:rsidRPr="00F169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онлайн-образования</w:t>
      </w:r>
      <w:proofErr w:type="spellEnd"/>
      <w:r w:rsidRPr="00F169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 w:rsidRPr="00F169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интернет-торговли</w:t>
      </w:r>
      <w:proofErr w:type="spellEnd"/>
      <w:r w:rsidRPr="00F169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онлайн-развлечений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, </w:t>
      </w:r>
      <w:r w:rsidRPr="00F169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сферы услуг и общественного питания;</w:t>
      </w:r>
    </w:p>
    <w:p w:rsidR="00257A8D" w:rsidRDefault="00F1693D" w:rsidP="00257A8D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г) </w:t>
      </w:r>
      <w:r w:rsidRPr="00F169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графики платежей, акты о выполнении работ (оказании услуг);</w:t>
      </w:r>
    </w:p>
    <w:p w:rsidR="00F1693D" w:rsidRPr="00257A8D" w:rsidRDefault="00F1693D" w:rsidP="00257A8D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) </w:t>
      </w:r>
      <w:r w:rsidRPr="00F1693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платежные документы, подтверждающие произведенные затраты, с приложением копий документов, указанных в назначении платежа</w:t>
      </w:r>
      <w:r w:rsidRPr="00F1693D">
        <w:rPr>
          <w:rFonts w:ascii="Times New Roman" w:hAnsi="Times New Roman" w:cs="Times New Roman"/>
          <w:sz w:val="26"/>
          <w:szCs w:val="26"/>
        </w:rPr>
        <w:t>;</w:t>
      </w:r>
    </w:p>
    <w:p w:rsidR="00907D5C" w:rsidRPr="00F1693D" w:rsidRDefault="00F1693D" w:rsidP="00257A8D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е) иные документы, предусмотренные муниципальной программой</w:t>
      </w:r>
    </w:p>
    <w:p w:rsidR="00F1693D" w:rsidRPr="00F1693D" w:rsidRDefault="00F1693D" w:rsidP="00F1693D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693D" w:rsidRPr="00F1693D" w:rsidRDefault="00F1693D" w:rsidP="00257A8D">
      <w:pPr>
        <w:pStyle w:val="Defaul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6.</w:t>
      </w:r>
      <w:r w:rsidRPr="00F1693D">
        <w:rPr>
          <w:rFonts w:ascii="Times New Roman" w:hAnsi="Times New Roman" w:cs="Times New Roman"/>
          <w:b/>
          <w:sz w:val="26"/>
          <w:szCs w:val="26"/>
        </w:rPr>
        <w:t xml:space="preserve"> Для получения субсидии в целях финансового обеспечения части планируемых затрат юридических лиц и индивидуальных предпринимателей на создание и (или) развитие бытовых </w:t>
      </w:r>
      <w:proofErr w:type="spellStart"/>
      <w:r w:rsidRPr="00F1693D">
        <w:rPr>
          <w:rFonts w:ascii="Times New Roman" w:hAnsi="Times New Roman" w:cs="Times New Roman"/>
          <w:b/>
          <w:sz w:val="26"/>
          <w:szCs w:val="26"/>
        </w:rPr>
        <w:t>коворкинг-центров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 (дома быта)</w:t>
      </w:r>
      <w:r w:rsidRPr="00F1693D">
        <w:rPr>
          <w:rFonts w:ascii="Times New Roman" w:hAnsi="Times New Roman" w:cs="Times New Roman"/>
          <w:b/>
          <w:sz w:val="26"/>
          <w:szCs w:val="26"/>
        </w:rPr>
        <w:t>: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а) бизнес-план, который составлен в соответствии с требованиями к его содержанию, утверждаемыми нормативным правовым актом Администрации.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Требования к содержанию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бизнес-планавключают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 в себя: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информацию о помещении для размещения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 (с указанием права пользования и соответствием помещения требованиям, предусмотренным подпунктом 6.13.3.1 пункта 6.13.3 настоящего Порядка);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дизайн-проект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концепцию создания и (или) развития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оценку потенциального спроса на услуги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план управления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коворкинг-центром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перечень и объем обязательных и дополнительных услуг, предоставляемых резидентам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финансово-экономическое обоснование проекта (план доходов и расходов, источники финансирования проекта);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календарный план реализации проекта;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ожидаемые результаты проекта;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б) смету расходов на создание и (или) развитие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, содержащую виды расходов, предусмотренные пунктом 6.13.7 настоящего Порядка, по форме, утвержденной Администрацией;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в) календарный план создания и (или) развития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г) информацию о планируемых значениях целевых показателей результата деятельности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>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) обязательства, изложенные в свободной форме, по обеспечению функционирования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е) проекты контрактов (договоров), счетов на оплату в подтверждение суммы запрашиваемых бюджетных средств;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 xml:space="preserve">ж) документы, подтверждающие вложение собственных средств субъекта малого, среднего предпринимательства или организации инфраструктуры в </w:t>
      </w:r>
      <w:r w:rsidRPr="00F1693D">
        <w:rPr>
          <w:rFonts w:ascii="Times New Roman" w:hAnsi="Times New Roman" w:cs="Times New Roman"/>
          <w:sz w:val="26"/>
          <w:szCs w:val="26"/>
        </w:rPr>
        <w:lastRenderedPageBreak/>
        <w:t>размере не менее 10% от суммы запрашиваемых бюджетных средств, перечень которых предусматривается муниципальной программой;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1693D">
        <w:rPr>
          <w:rFonts w:ascii="Times New Roman" w:hAnsi="Times New Roman" w:cs="Times New Roman"/>
          <w:sz w:val="26"/>
          <w:szCs w:val="26"/>
        </w:rPr>
        <w:t xml:space="preserve">) копии </w:t>
      </w:r>
      <w:r w:rsidRPr="00F1693D">
        <w:rPr>
          <w:rFonts w:ascii="Times New Roman" w:eastAsia="Calibri" w:hAnsi="Times New Roman" w:cs="Times New Roman"/>
          <w:sz w:val="26"/>
          <w:szCs w:val="26"/>
        </w:rPr>
        <w:t xml:space="preserve"> правоустанавливающих документов на помещение, </w:t>
      </w:r>
      <w:r w:rsidRPr="00F1693D">
        <w:rPr>
          <w:rFonts w:ascii="Times New Roman" w:hAnsi="Times New Roman" w:cs="Times New Roman"/>
          <w:sz w:val="26"/>
          <w:szCs w:val="26"/>
        </w:rPr>
        <w:t xml:space="preserve">в котором планируется размещение </w:t>
      </w:r>
      <w:proofErr w:type="spellStart"/>
      <w:r w:rsidRPr="00F1693D">
        <w:rPr>
          <w:rFonts w:ascii="Times New Roman" w:hAnsi="Times New Roman" w:cs="Times New Roman"/>
          <w:sz w:val="26"/>
          <w:szCs w:val="26"/>
        </w:rPr>
        <w:t>коворкинг-центра</w:t>
      </w:r>
      <w:proofErr w:type="spellEnd"/>
      <w:r w:rsidRPr="00F1693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F1693D">
        <w:rPr>
          <w:rFonts w:ascii="Times New Roman" w:eastAsia="Calibri" w:hAnsi="Times New Roman" w:cs="Times New Roman"/>
          <w:sz w:val="26"/>
          <w:szCs w:val="26"/>
        </w:rPr>
        <w:t>права</w:t>
      </w:r>
      <w:proofErr w:type="gramEnd"/>
      <w:r w:rsidRPr="00F1693D">
        <w:rPr>
          <w:rFonts w:ascii="Times New Roman" w:eastAsia="Calibri" w:hAnsi="Times New Roman" w:cs="Times New Roman"/>
          <w:sz w:val="26"/>
          <w:szCs w:val="26"/>
        </w:rPr>
        <w:t xml:space="preserve"> на которые не зарегистрированы в едином государственном реестре недвижимости</w:t>
      </w:r>
      <w:r w:rsidRPr="00F1693D">
        <w:rPr>
          <w:rFonts w:ascii="Times New Roman" w:hAnsi="Times New Roman" w:cs="Times New Roman"/>
          <w:sz w:val="26"/>
          <w:szCs w:val="26"/>
        </w:rPr>
        <w:t>;</w:t>
      </w:r>
    </w:p>
    <w:p w:rsidR="00F1693D" w:rsidRPr="00F1693D" w:rsidRDefault="00F1693D" w:rsidP="00F169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93D">
        <w:rPr>
          <w:rFonts w:ascii="Times New Roman" w:hAnsi="Times New Roman" w:cs="Times New Roman"/>
          <w:sz w:val="26"/>
          <w:szCs w:val="26"/>
        </w:rPr>
        <w:t>и) иные документы, предусмотренные муниципальной программой.</w:t>
      </w:r>
    </w:p>
    <w:p w:rsidR="00F1693D" w:rsidRPr="003B0C76" w:rsidRDefault="00F1693D" w:rsidP="00F1693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693D" w:rsidRPr="003B0C76" w:rsidSect="00155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4D"/>
    <w:rsid w:val="0015188C"/>
    <w:rsid w:val="00155025"/>
    <w:rsid w:val="00257A8D"/>
    <w:rsid w:val="002B298C"/>
    <w:rsid w:val="003B0C76"/>
    <w:rsid w:val="004604ED"/>
    <w:rsid w:val="006942D4"/>
    <w:rsid w:val="00736790"/>
    <w:rsid w:val="00907D5C"/>
    <w:rsid w:val="0094712E"/>
    <w:rsid w:val="00CF584D"/>
    <w:rsid w:val="00ED2573"/>
    <w:rsid w:val="00F1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D4"/>
  </w:style>
  <w:style w:type="paragraph" w:styleId="1">
    <w:name w:val="heading 1"/>
    <w:basedOn w:val="a"/>
    <w:next w:val="a"/>
    <w:link w:val="10"/>
    <w:qFormat/>
    <w:rsid w:val="001518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93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5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CF584D"/>
    <w:rPr>
      <w:color w:val="0000FF"/>
      <w:u w:val="single"/>
    </w:rPr>
  </w:style>
  <w:style w:type="paragraph" w:customStyle="1" w:styleId="Default">
    <w:name w:val="Default"/>
    <w:rsid w:val="003B0C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2B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188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907D5C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69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20C0F58B97C9477C68379F6D427B1F4EA5DA660C82A74E7214D6B0EAF9F0DAD8379655FDB4A15D4395BE141A413052558F71741DACCDA8A177AEEZ6S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20C0F58B97C9477C69D74E0B878B8F7E407AE64C32925B9724B3C51FF9958EDC37F3314941345906C56E142B1475C7F0FFA14Z4S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20C0F58B97C9477C69D74E0B878B8F7E407AE64C32925B9724B3C51FF9958EDC37F30149B4C40857D0EED47AB59546913F81647ZCS4J" TargetMode="External"/><Relationship Id="rId5" Type="http://schemas.openxmlformats.org/officeDocument/2006/relationships/hyperlink" Target="consultantplus://offline/ref=78020C0F58B97C9477C69D74E0B878B8F7E407AE64C32925B9724B3C51FF9958FFC3273C1D9B5914DC2759E044ZASF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8020C0F58B97C9477C68379F6D427B1F4EA5DA660C82172EC204D6B0EAF9F0DAD8379654DDB1219D53D45E04EB1455463Z0SD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2019-07-26T06:43:00Z</cp:lastPrinted>
  <dcterms:created xsi:type="dcterms:W3CDTF">2015-09-28T05:07:00Z</dcterms:created>
  <dcterms:modified xsi:type="dcterms:W3CDTF">2020-10-22T09:57:00Z</dcterms:modified>
</cp:coreProperties>
</file>