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3E" w:rsidRDefault="006B5B3E" w:rsidP="00835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5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5"/>
        <w:gridCol w:w="1390"/>
        <w:gridCol w:w="4241"/>
      </w:tblGrid>
      <w:tr w:rsidR="00143849" w:rsidTr="00143849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3849" w:rsidRDefault="00143849">
            <w:pPr>
              <w:pStyle w:val="1"/>
              <w:spacing w:line="276" w:lineRule="auto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       Башҡортостан </w:t>
            </w:r>
            <w:proofErr w:type="gramStart"/>
            <w:r>
              <w:rPr>
                <w:rFonts w:asciiTheme="minorHAnsi" w:hAnsiTheme="minorHAnsi"/>
                <w:bCs/>
                <w:sz w:val="20"/>
              </w:rPr>
              <w:t>Республи</w:t>
            </w:r>
            <w:proofErr w:type="gramEnd"/>
            <w:r>
              <w:rPr>
                <w:rFonts w:asciiTheme="minorHAnsi" w:hAnsiTheme="minorHAnsi"/>
                <w:bCs/>
                <w:sz w:val="20"/>
              </w:rPr>
              <w:t>ҡаһы</w:t>
            </w:r>
          </w:p>
          <w:p w:rsidR="00143849" w:rsidRDefault="00143849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143849" w:rsidRDefault="00143849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143849" w:rsidRDefault="00143849">
            <w:pPr>
              <w:spacing w:after="0" w:line="240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ауыл  биләмәһе</w:t>
            </w:r>
          </w:p>
          <w:p w:rsidR="00143849" w:rsidRDefault="00143849">
            <w:pPr>
              <w:spacing w:after="0" w:line="240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СОВЕТЫ</w:t>
            </w:r>
          </w:p>
          <w:p w:rsidR="00143849" w:rsidRDefault="00143849">
            <w:pPr>
              <w:spacing w:after="0" w:line="240" w:lineRule="auto"/>
              <w:jc w:val="center"/>
              <w:rPr>
                <w:lang w:val="be-BY"/>
              </w:rPr>
            </w:pPr>
          </w:p>
          <w:p w:rsidR="00143849" w:rsidRDefault="00143849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143849" w:rsidRDefault="00143849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143849" w:rsidRDefault="00143849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8(347)4323767</w:t>
            </w:r>
          </w:p>
          <w:p w:rsidR="00143849" w:rsidRDefault="0014384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3849" w:rsidRDefault="00143849">
            <w:pPr>
              <w:spacing w:after="0" w:line="240" w:lineRule="auto"/>
              <w:jc w:val="center"/>
              <w:rPr>
                <w:rFonts w:eastAsiaTheme="minorHAnsi"/>
                <w:b/>
                <w:sz w:val="28"/>
                <w:lang w:val="en-US" w:eastAsia="en-US"/>
              </w:rPr>
            </w:pPr>
            <w:r>
              <w:rPr>
                <w:rFonts w:eastAsiaTheme="minorHAnsi"/>
                <w:b/>
                <w:sz w:val="28"/>
                <w:lang w:val="en-US"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6" o:title=""/>
                </v:shape>
                <o:OLEObject Type="Embed" ProgID="Word.Picture.8" ShapeID="_x0000_i1025" DrawAspect="Content" ObjectID="_1663588514" r:id="rId7"/>
              </w:object>
            </w:r>
          </w:p>
          <w:p w:rsidR="00143849" w:rsidRDefault="00143849">
            <w:pPr>
              <w:snapToGrid w:val="0"/>
              <w:spacing w:after="0" w:line="240" w:lineRule="auto"/>
              <w:jc w:val="center"/>
              <w:rPr>
                <w:b/>
                <w:sz w:val="28"/>
                <w:lang w:val="en-US" w:eastAsia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43849" w:rsidRDefault="00143849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lang w:val="be-BY" w:eastAsia="en-US"/>
              </w:rPr>
            </w:pPr>
            <w:r>
              <w:rPr>
                <w:sz w:val="20"/>
                <w:lang w:val="be-BY"/>
              </w:rPr>
              <w:t>Республика Башкортостан</w:t>
            </w:r>
          </w:p>
          <w:p w:rsidR="00143849" w:rsidRDefault="00143849">
            <w:pPr>
              <w:spacing w:after="0" w:line="240" w:lineRule="auto"/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143849" w:rsidRDefault="00143849">
            <w:pPr>
              <w:spacing w:after="0" w:line="240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СОВЕТ</w:t>
            </w:r>
          </w:p>
          <w:p w:rsidR="00143849" w:rsidRDefault="00143849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>сельского поселения</w:t>
            </w:r>
          </w:p>
          <w:p w:rsidR="00143849" w:rsidRDefault="00143849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>Калининский  сельсовет</w:t>
            </w:r>
          </w:p>
          <w:p w:rsidR="00143849" w:rsidRDefault="00143849">
            <w:pPr>
              <w:spacing w:after="0" w:line="240" w:lineRule="auto"/>
              <w:jc w:val="center"/>
              <w:rPr>
                <w:sz w:val="20"/>
                <w:lang w:val="be-BY"/>
              </w:rPr>
            </w:pPr>
          </w:p>
          <w:p w:rsidR="00143849" w:rsidRDefault="00143849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143849" w:rsidRDefault="00143849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143849" w:rsidRDefault="00143849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 4323767</w:t>
            </w:r>
          </w:p>
          <w:p w:rsidR="00143849" w:rsidRDefault="00143849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18"/>
                <w:lang w:val="be-BY" w:eastAsia="en-US"/>
              </w:rPr>
            </w:pPr>
          </w:p>
        </w:tc>
      </w:tr>
    </w:tbl>
    <w:p w:rsidR="00583D88" w:rsidRDefault="00583D88" w:rsidP="00835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55E" w:rsidRDefault="0083455E" w:rsidP="00835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3455E" w:rsidRDefault="0083455E" w:rsidP="00835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источниках и о датах</w:t>
      </w:r>
    </w:p>
    <w:p w:rsidR="0083455E" w:rsidRDefault="0083455E" w:rsidP="00835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официального о</w:t>
      </w:r>
      <w:r w:rsidR="002A1B4E">
        <w:rPr>
          <w:rFonts w:ascii="Times New Roman" w:hAnsi="Times New Roman" w:cs="Times New Roman"/>
          <w:b/>
          <w:sz w:val="28"/>
          <w:szCs w:val="28"/>
        </w:rPr>
        <w:t xml:space="preserve">бнародования </w:t>
      </w:r>
      <w:r>
        <w:rPr>
          <w:rFonts w:ascii="Times New Roman" w:hAnsi="Times New Roman" w:cs="Times New Roman"/>
          <w:b/>
          <w:sz w:val="28"/>
          <w:szCs w:val="28"/>
        </w:rPr>
        <w:t>решения Совета</w:t>
      </w:r>
    </w:p>
    <w:p w:rsidR="0083455E" w:rsidRDefault="00414F44" w:rsidP="00835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D1169">
        <w:rPr>
          <w:rFonts w:ascii="Times New Roman" w:hAnsi="Times New Roman" w:cs="Times New Roman"/>
          <w:b/>
          <w:sz w:val="28"/>
          <w:szCs w:val="28"/>
        </w:rPr>
        <w:t xml:space="preserve">Калининский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83455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Бижбулякский район  </w:t>
      </w:r>
    </w:p>
    <w:p w:rsidR="0083534E" w:rsidRPr="0083534E" w:rsidRDefault="0083455E" w:rsidP="0083534E">
      <w:pPr>
        <w:pStyle w:val="a3"/>
        <w:spacing w:before="0" w:after="0" w:line="276" w:lineRule="auto"/>
        <w:ind w:left="708"/>
        <w:jc w:val="both"/>
        <w:rPr>
          <w:b/>
          <w:sz w:val="28"/>
          <w:szCs w:val="28"/>
        </w:rPr>
      </w:pPr>
      <w:r w:rsidRPr="0083534E">
        <w:rPr>
          <w:b/>
          <w:sz w:val="28"/>
          <w:szCs w:val="28"/>
        </w:rPr>
        <w:t xml:space="preserve">Республики Башкортостан </w:t>
      </w:r>
      <w:r w:rsidR="004B0447">
        <w:rPr>
          <w:b/>
          <w:sz w:val="28"/>
          <w:szCs w:val="28"/>
        </w:rPr>
        <w:t xml:space="preserve"> </w:t>
      </w:r>
      <w:r w:rsidRPr="0083534E">
        <w:rPr>
          <w:b/>
          <w:sz w:val="28"/>
          <w:szCs w:val="28"/>
        </w:rPr>
        <w:t>от</w:t>
      </w:r>
      <w:r w:rsidR="004B0447">
        <w:rPr>
          <w:b/>
          <w:sz w:val="28"/>
          <w:szCs w:val="28"/>
        </w:rPr>
        <w:t xml:space="preserve"> </w:t>
      </w:r>
      <w:r w:rsidR="00BD1169">
        <w:rPr>
          <w:b/>
          <w:sz w:val="28"/>
          <w:szCs w:val="28"/>
        </w:rPr>
        <w:t>21</w:t>
      </w:r>
      <w:r w:rsidR="006B092D">
        <w:rPr>
          <w:b/>
          <w:sz w:val="28"/>
          <w:szCs w:val="28"/>
        </w:rPr>
        <w:t xml:space="preserve"> сентября </w:t>
      </w:r>
      <w:r w:rsidR="004B0447">
        <w:rPr>
          <w:b/>
          <w:sz w:val="28"/>
          <w:szCs w:val="28"/>
        </w:rPr>
        <w:t xml:space="preserve"> </w:t>
      </w:r>
      <w:r w:rsidR="00F7749A">
        <w:rPr>
          <w:b/>
          <w:sz w:val="28"/>
          <w:szCs w:val="28"/>
        </w:rPr>
        <w:t xml:space="preserve"> </w:t>
      </w:r>
      <w:r w:rsidR="0083534E" w:rsidRPr="0083534E">
        <w:rPr>
          <w:b/>
          <w:sz w:val="28"/>
          <w:szCs w:val="28"/>
        </w:rPr>
        <w:t>20</w:t>
      </w:r>
      <w:r w:rsidR="00E43D6A">
        <w:rPr>
          <w:b/>
          <w:sz w:val="28"/>
          <w:szCs w:val="28"/>
        </w:rPr>
        <w:t>20</w:t>
      </w:r>
      <w:r w:rsidR="0083534E" w:rsidRPr="0083534E">
        <w:rPr>
          <w:b/>
          <w:sz w:val="28"/>
          <w:szCs w:val="28"/>
        </w:rPr>
        <w:t xml:space="preserve"> года</w:t>
      </w:r>
      <w:r w:rsidR="00E43D6A">
        <w:rPr>
          <w:b/>
          <w:sz w:val="28"/>
          <w:szCs w:val="28"/>
        </w:rPr>
        <w:t xml:space="preserve"> №</w:t>
      </w:r>
      <w:r w:rsidR="00BD1169">
        <w:rPr>
          <w:b/>
          <w:sz w:val="28"/>
          <w:szCs w:val="28"/>
        </w:rPr>
        <w:t>45\12-28</w:t>
      </w:r>
      <w:r w:rsidR="00E43D6A">
        <w:rPr>
          <w:b/>
          <w:sz w:val="28"/>
          <w:szCs w:val="28"/>
        </w:rPr>
        <w:t xml:space="preserve"> </w:t>
      </w:r>
    </w:p>
    <w:p w:rsidR="0083455E" w:rsidRDefault="0083455E" w:rsidP="0083534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Устав</w:t>
      </w:r>
      <w:r w:rsidR="006B092D" w:rsidRPr="006B0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92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D1169">
        <w:rPr>
          <w:rFonts w:ascii="Times New Roman" w:hAnsi="Times New Roman" w:cs="Times New Roman"/>
          <w:b/>
          <w:sz w:val="28"/>
          <w:szCs w:val="28"/>
        </w:rPr>
        <w:t xml:space="preserve">Калининский </w:t>
      </w:r>
      <w:r w:rsidR="006B092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83455E" w:rsidRDefault="0083455E" w:rsidP="00835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 Бижбулякский район</w:t>
      </w:r>
    </w:p>
    <w:p w:rsidR="0083455E" w:rsidRPr="00F7749A" w:rsidRDefault="0083455E" w:rsidP="00835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  <w:r w:rsidR="004B0447">
        <w:rPr>
          <w:rFonts w:ascii="Times New Roman" w:hAnsi="Times New Roman" w:cs="Times New Roman"/>
          <w:b/>
          <w:sz w:val="28"/>
          <w:szCs w:val="28"/>
        </w:rPr>
        <w:t xml:space="preserve">, зарегистрированного </w:t>
      </w:r>
      <w:r w:rsidR="00F7749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7749A" w:rsidRPr="00F7749A">
        <w:rPr>
          <w:rFonts w:ascii="Times New Roman" w:hAnsi="Times New Roman" w:cs="Times New Roman"/>
          <w:b/>
          <w:sz w:val="28"/>
          <w:szCs w:val="28"/>
        </w:rPr>
        <w:t>Управление Министерства  Юстиции Российской Федер</w:t>
      </w:r>
      <w:r w:rsidR="00464A82">
        <w:rPr>
          <w:rFonts w:ascii="Times New Roman" w:hAnsi="Times New Roman" w:cs="Times New Roman"/>
          <w:b/>
          <w:sz w:val="28"/>
          <w:szCs w:val="28"/>
        </w:rPr>
        <w:t>ации по Республике Башкортостан</w:t>
      </w:r>
      <w:r w:rsidR="00BD1169">
        <w:rPr>
          <w:rFonts w:ascii="Times New Roman" w:hAnsi="Times New Roman" w:cs="Times New Roman"/>
          <w:b/>
          <w:sz w:val="28"/>
          <w:szCs w:val="28"/>
        </w:rPr>
        <w:t xml:space="preserve">  29 сентября </w:t>
      </w:r>
      <w:r w:rsidR="00F7749A" w:rsidRPr="00F7749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43D6A">
        <w:rPr>
          <w:rFonts w:ascii="Times New Roman" w:hAnsi="Times New Roman" w:cs="Times New Roman"/>
          <w:b/>
          <w:sz w:val="28"/>
          <w:szCs w:val="28"/>
        </w:rPr>
        <w:t>20</w:t>
      </w:r>
      <w:r w:rsidR="00F7749A" w:rsidRPr="00F7749A">
        <w:rPr>
          <w:rFonts w:ascii="Times New Roman" w:hAnsi="Times New Roman" w:cs="Times New Roman"/>
          <w:b/>
          <w:sz w:val="28"/>
          <w:szCs w:val="28"/>
        </w:rPr>
        <w:t xml:space="preserve"> года за  №</w:t>
      </w:r>
      <w:r w:rsidR="00E43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49A" w:rsidRPr="00F7749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F7749A" w:rsidRPr="00F77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169">
        <w:rPr>
          <w:rFonts w:ascii="Times New Roman" w:hAnsi="Times New Roman" w:cs="Times New Roman"/>
          <w:b/>
          <w:sz w:val="28"/>
          <w:szCs w:val="28"/>
        </w:rPr>
        <w:t>035123072020001</w:t>
      </w:r>
    </w:p>
    <w:p w:rsidR="0083455E" w:rsidRPr="00F7749A" w:rsidRDefault="0083455E" w:rsidP="008353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49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3455E" w:rsidRDefault="0083455E" w:rsidP="00835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55E" w:rsidRDefault="0083455E" w:rsidP="00464A82">
      <w:pPr>
        <w:pStyle w:val="a3"/>
        <w:spacing w:before="0" w:after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Совета</w:t>
      </w:r>
      <w:r w:rsidR="00464A82" w:rsidRPr="00464A82">
        <w:rPr>
          <w:b/>
          <w:sz w:val="28"/>
          <w:szCs w:val="28"/>
        </w:rPr>
        <w:t xml:space="preserve"> </w:t>
      </w:r>
      <w:r w:rsidR="00464A82" w:rsidRPr="002A1B4E">
        <w:rPr>
          <w:sz w:val="28"/>
          <w:szCs w:val="28"/>
        </w:rPr>
        <w:t xml:space="preserve">сельского поселения </w:t>
      </w:r>
      <w:r w:rsidR="00BD1169">
        <w:rPr>
          <w:sz w:val="28"/>
          <w:szCs w:val="28"/>
        </w:rPr>
        <w:t xml:space="preserve">Калининский </w:t>
      </w:r>
      <w:r w:rsidR="00464A82" w:rsidRPr="002A1B4E">
        <w:rPr>
          <w:sz w:val="28"/>
          <w:szCs w:val="28"/>
        </w:rPr>
        <w:t xml:space="preserve"> сельсовет</w:t>
      </w:r>
      <w:r w:rsidRPr="002A1B4E">
        <w:rPr>
          <w:sz w:val="28"/>
          <w:szCs w:val="28"/>
        </w:rPr>
        <w:t xml:space="preserve">  муниципального района Бижбулякский район  Республики Башкортостан   </w:t>
      </w:r>
      <w:r w:rsidR="00E43D6A" w:rsidRPr="002A1B4E">
        <w:rPr>
          <w:sz w:val="28"/>
          <w:szCs w:val="28"/>
        </w:rPr>
        <w:t xml:space="preserve">от </w:t>
      </w:r>
      <w:r w:rsidR="00BD1169">
        <w:rPr>
          <w:sz w:val="28"/>
          <w:szCs w:val="28"/>
        </w:rPr>
        <w:t>21</w:t>
      </w:r>
      <w:r w:rsidR="00464A82" w:rsidRPr="002A1B4E">
        <w:rPr>
          <w:sz w:val="28"/>
          <w:szCs w:val="28"/>
        </w:rPr>
        <w:t xml:space="preserve"> сентября </w:t>
      </w:r>
      <w:r w:rsidR="00E43D6A" w:rsidRPr="002A1B4E">
        <w:rPr>
          <w:sz w:val="28"/>
          <w:szCs w:val="28"/>
        </w:rPr>
        <w:t>2020 года №</w:t>
      </w:r>
      <w:r w:rsidR="00BD1169">
        <w:rPr>
          <w:sz w:val="28"/>
          <w:szCs w:val="28"/>
        </w:rPr>
        <w:t xml:space="preserve"> 45\12-28</w:t>
      </w:r>
      <w:r w:rsidR="00464A82" w:rsidRPr="002A1B4E">
        <w:rPr>
          <w:sz w:val="28"/>
          <w:szCs w:val="28"/>
        </w:rPr>
        <w:t xml:space="preserve"> </w:t>
      </w:r>
      <w:r w:rsidRPr="002A1B4E">
        <w:rPr>
          <w:sz w:val="28"/>
          <w:szCs w:val="28"/>
        </w:rPr>
        <w:t xml:space="preserve">«О внесении изменений и дополнений в Устав </w:t>
      </w:r>
      <w:r w:rsidR="00464A82" w:rsidRPr="002A1B4E">
        <w:rPr>
          <w:sz w:val="28"/>
          <w:szCs w:val="28"/>
        </w:rPr>
        <w:t xml:space="preserve">сельского поселения </w:t>
      </w:r>
      <w:r w:rsidR="00BD1169">
        <w:rPr>
          <w:sz w:val="28"/>
          <w:szCs w:val="28"/>
        </w:rPr>
        <w:t xml:space="preserve">Калининский </w:t>
      </w:r>
      <w:r w:rsidR="00464A82" w:rsidRPr="002A1B4E">
        <w:rPr>
          <w:sz w:val="28"/>
          <w:szCs w:val="28"/>
        </w:rPr>
        <w:t xml:space="preserve"> сельсовет </w:t>
      </w:r>
      <w:r w:rsidRPr="002A1B4E">
        <w:rPr>
          <w:sz w:val="28"/>
          <w:szCs w:val="28"/>
        </w:rPr>
        <w:t xml:space="preserve">муниципального района Бижбулякский район  Республики Башкортостан»  </w:t>
      </w:r>
      <w:r w:rsidR="00464A82" w:rsidRPr="002A1B4E">
        <w:rPr>
          <w:sz w:val="28"/>
          <w:szCs w:val="28"/>
        </w:rPr>
        <w:t>обнародован</w:t>
      </w:r>
      <w:r w:rsidR="00BD1169">
        <w:rPr>
          <w:sz w:val="28"/>
          <w:szCs w:val="28"/>
        </w:rPr>
        <w:t>о</w:t>
      </w:r>
      <w:r w:rsidR="00464A82" w:rsidRPr="002A1B4E">
        <w:rPr>
          <w:sz w:val="28"/>
          <w:szCs w:val="28"/>
        </w:rPr>
        <w:t xml:space="preserve"> </w:t>
      </w:r>
      <w:r w:rsidR="00F7749A" w:rsidRPr="002A1B4E">
        <w:rPr>
          <w:sz w:val="28"/>
          <w:szCs w:val="28"/>
        </w:rPr>
        <w:t xml:space="preserve"> </w:t>
      </w:r>
      <w:r w:rsidR="00154D60" w:rsidRPr="002A1B4E">
        <w:rPr>
          <w:sz w:val="28"/>
          <w:szCs w:val="28"/>
        </w:rPr>
        <w:t xml:space="preserve"> </w:t>
      </w:r>
      <w:r w:rsidR="00BD1169">
        <w:rPr>
          <w:sz w:val="28"/>
          <w:szCs w:val="28"/>
        </w:rPr>
        <w:t xml:space="preserve">01 октября  </w:t>
      </w:r>
      <w:r w:rsidR="00154D60" w:rsidRPr="002A1B4E">
        <w:rPr>
          <w:sz w:val="28"/>
          <w:szCs w:val="28"/>
        </w:rPr>
        <w:t xml:space="preserve">2020 года путем вывешивания на информационном стенде администрации сельского поселения </w:t>
      </w:r>
      <w:r w:rsidR="00BD1169">
        <w:rPr>
          <w:sz w:val="28"/>
          <w:szCs w:val="28"/>
        </w:rPr>
        <w:t xml:space="preserve">Калининский </w:t>
      </w:r>
      <w:r w:rsidR="00154D60" w:rsidRPr="002A1B4E">
        <w:rPr>
          <w:sz w:val="28"/>
          <w:szCs w:val="28"/>
        </w:rPr>
        <w:t xml:space="preserve">сельсовет муниципального района </w:t>
      </w:r>
      <w:proofErr w:type="spellStart"/>
      <w:r w:rsidR="00154D60" w:rsidRPr="002A1B4E">
        <w:rPr>
          <w:sz w:val="28"/>
          <w:szCs w:val="28"/>
        </w:rPr>
        <w:t>Бижбулякский</w:t>
      </w:r>
      <w:proofErr w:type="spellEnd"/>
      <w:r w:rsidR="00154D60" w:rsidRPr="002A1B4E">
        <w:rPr>
          <w:sz w:val="28"/>
          <w:szCs w:val="28"/>
        </w:rPr>
        <w:t xml:space="preserve"> район Республики Башкортостан по адресу:</w:t>
      </w:r>
      <w:proofErr w:type="gramEnd"/>
      <w:r w:rsidR="00154D60" w:rsidRPr="002A1B4E">
        <w:rPr>
          <w:sz w:val="28"/>
          <w:szCs w:val="28"/>
        </w:rPr>
        <w:t xml:space="preserve"> Республика Башкортостан, </w:t>
      </w:r>
      <w:proofErr w:type="spellStart"/>
      <w:r w:rsidR="00154D60" w:rsidRPr="002A1B4E">
        <w:rPr>
          <w:sz w:val="28"/>
          <w:szCs w:val="28"/>
        </w:rPr>
        <w:t>Бижбулякский</w:t>
      </w:r>
      <w:proofErr w:type="spellEnd"/>
      <w:r w:rsidR="00154D60" w:rsidRPr="002A1B4E">
        <w:rPr>
          <w:sz w:val="28"/>
          <w:szCs w:val="28"/>
        </w:rPr>
        <w:t xml:space="preserve"> район, </w:t>
      </w:r>
      <w:proofErr w:type="spellStart"/>
      <w:r w:rsidR="00154D60" w:rsidRPr="002A1B4E">
        <w:rPr>
          <w:sz w:val="28"/>
          <w:szCs w:val="28"/>
        </w:rPr>
        <w:t>с</w:t>
      </w:r>
      <w:proofErr w:type="gramStart"/>
      <w:r w:rsidR="00154D60" w:rsidRPr="002A1B4E">
        <w:rPr>
          <w:sz w:val="28"/>
          <w:szCs w:val="28"/>
        </w:rPr>
        <w:t>.</w:t>
      </w:r>
      <w:r w:rsidR="00BD1169">
        <w:rPr>
          <w:sz w:val="28"/>
          <w:szCs w:val="28"/>
        </w:rPr>
        <w:t>У</w:t>
      </w:r>
      <w:proofErr w:type="gramEnd"/>
      <w:r w:rsidR="00BD1169">
        <w:rPr>
          <w:sz w:val="28"/>
          <w:szCs w:val="28"/>
        </w:rPr>
        <w:t>сак-Кичу</w:t>
      </w:r>
      <w:proofErr w:type="spellEnd"/>
      <w:r w:rsidR="00154D60" w:rsidRPr="002A1B4E">
        <w:rPr>
          <w:sz w:val="28"/>
          <w:szCs w:val="28"/>
        </w:rPr>
        <w:t>,</w:t>
      </w:r>
      <w:r w:rsidR="00154D60">
        <w:rPr>
          <w:sz w:val="28"/>
          <w:szCs w:val="28"/>
        </w:rPr>
        <w:t xml:space="preserve"> ул. </w:t>
      </w:r>
      <w:r w:rsidR="00BD1169">
        <w:rPr>
          <w:sz w:val="28"/>
          <w:szCs w:val="28"/>
        </w:rPr>
        <w:t>Советская</w:t>
      </w:r>
      <w:r w:rsidR="00154D60">
        <w:rPr>
          <w:sz w:val="28"/>
          <w:szCs w:val="28"/>
        </w:rPr>
        <w:t xml:space="preserve">, д. </w:t>
      </w:r>
      <w:r w:rsidR="00BD1169">
        <w:rPr>
          <w:sz w:val="28"/>
          <w:szCs w:val="28"/>
        </w:rPr>
        <w:t>35.</w:t>
      </w:r>
    </w:p>
    <w:p w:rsidR="0083455E" w:rsidRDefault="0083455E" w:rsidP="008345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49A" w:rsidRDefault="00F7749A" w:rsidP="00834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4E" w:rsidRPr="002A1B4E" w:rsidRDefault="002A1B4E" w:rsidP="002A1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B4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A1B4E" w:rsidRPr="002A1B4E" w:rsidRDefault="00BD1169" w:rsidP="002A1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Калининский </w:t>
      </w:r>
      <w:r w:rsidR="002A1B4E" w:rsidRPr="002A1B4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Start"/>
      <w:r w:rsidR="002A1B4E" w:rsidRPr="002A1B4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A1B4E" w:rsidRPr="002A1B4E" w:rsidRDefault="002A1B4E" w:rsidP="002A1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B4E">
        <w:rPr>
          <w:rFonts w:ascii="Times New Roman" w:hAnsi="Times New Roman" w:cs="Times New Roman"/>
          <w:sz w:val="28"/>
          <w:szCs w:val="28"/>
        </w:rPr>
        <w:t>района Бижбулякский район</w:t>
      </w:r>
    </w:p>
    <w:p w:rsidR="002A1B4E" w:rsidRPr="002A1B4E" w:rsidRDefault="002A1B4E" w:rsidP="002A1B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4E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</w:t>
      </w:r>
      <w:proofErr w:type="spellStart"/>
      <w:r w:rsidR="00BD1169">
        <w:rPr>
          <w:rFonts w:ascii="Times New Roman" w:hAnsi="Times New Roman" w:cs="Times New Roman"/>
          <w:sz w:val="28"/>
          <w:szCs w:val="28"/>
        </w:rPr>
        <w:t>Д.Г.Юмагулов</w:t>
      </w:r>
      <w:proofErr w:type="spellEnd"/>
    </w:p>
    <w:p w:rsidR="0083455E" w:rsidRDefault="0083455E" w:rsidP="002A1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0D22" w:rsidRDefault="00F10D22"/>
    <w:sectPr w:rsidR="00F10D22" w:rsidSect="001438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F56" w:rsidRDefault="00277F56" w:rsidP="0056203B">
      <w:pPr>
        <w:spacing w:after="0" w:line="240" w:lineRule="auto"/>
      </w:pPr>
      <w:r>
        <w:separator/>
      </w:r>
    </w:p>
  </w:endnote>
  <w:endnote w:type="continuationSeparator" w:id="0">
    <w:p w:rsidR="00277F56" w:rsidRDefault="00277F56" w:rsidP="0056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3B" w:rsidRDefault="0056203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3B" w:rsidRDefault="0056203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3B" w:rsidRDefault="005620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F56" w:rsidRDefault="00277F56" w:rsidP="0056203B">
      <w:pPr>
        <w:spacing w:after="0" w:line="240" w:lineRule="auto"/>
      </w:pPr>
      <w:r>
        <w:separator/>
      </w:r>
    </w:p>
  </w:footnote>
  <w:footnote w:type="continuationSeparator" w:id="0">
    <w:p w:rsidR="00277F56" w:rsidRDefault="00277F56" w:rsidP="0056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3B" w:rsidRDefault="0056203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3B" w:rsidRDefault="0056203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3B" w:rsidRDefault="0056203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455E"/>
    <w:rsid w:val="00143849"/>
    <w:rsid w:val="00154D60"/>
    <w:rsid w:val="00253F0A"/>
    <w:rsid w:val="00277F56"/>
    <w:rsid w:val="00283147"/>
    <w:rsid w:val="002A1B4E"/>
    <w:rsid w:val="00414F44"/>
    <w:rsid w:val="0043367C"/>
    <w:rsid w:val="00461E12"/>
    <w:rsid w:val="00464A82"/>
    <w:rsid w:val="00485E0E"/>
    <w:rsid w:val="004B0447"/>
    <w:rsid w:val="004C6222"/>
    <w:rsid w:val="004D7E4B"/>
    <w:rsid w:val="0056203B"/>
    <w:rsid w:val="00583D88"/>
    <w:rsid w:val="005E28A4"/>
    <w:rsid w:val="006B092D"/>
    <w:rsid w:val="006B5B3E"/>
    <w:rsid w:val="00714EAD"/>
    <w:rsid w:val="00717702"/>
    <w:rsid w:val="00736FF8"/>
    <w:rsid w:val="0083455E"/>
    <w:rsid w:val="0083534E"/>
    <w:rsid w:val="00A7076C"/>
    <w:rsid w:val="00AF67FE"/>
    <w:rsid w:val="00BB72B5"/>
    <w:rsid w:val="00BD1169"/>
    <w:rsid w:val="00CF5024"/>
    <w:rsid w:val="00E43D6A"/>
    <w:rsid w:val="00F00C98"/>
    <w:rsid w:val="00F10D22"/>
    <w:rsid w:val="00F7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AD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4384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3534E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6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203B"/>
  </w:style>
  <w:style w:type="paragraph" w:styleId="a6">
    <w:name w:val="footer"/>
    <w:basedOn w:val="a"/>
    <w:link w:val="a7"/>
    <w:uiPriority w:val="99"/>
    <w:semiHidden/>
    <w:unhideWhenUsed/>
    <w:rsid w:val="00562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203B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4384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4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Зулия Минулловна</dc:creator>
  <cp:keywords/>
  <dc:description/>
  <cp:lastModifiedBy>Пользователь</cp:lastModifiedBy>
  <cp:revision>31</cp:revision>
  <cp:lastPrinted>2020-10-07T10:05:00Z</cp:lastPrinted>
  <dcterms:created xsi:type="dcterms:W3CDTF">2015-02-05T06:05:00Z</dcterms:created>
  <dcterms:modified xsi:type="dcterms:W3CDTF">2020-10-07T10:09:00Z</dcterms:modified>
</cp:coreProperties>
</file>