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89" w:rsidRDefault="00835089" w:rsidP="007F7B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130"/>
      <w:bookmarkEnd w:id="0"/>
    </w:p>
    <w:p w:rsidR="008D7E4D" w:rsidRPr="00871A16" w:rsidRDefault="00BD7C82" w:rsidP="008350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1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C60AEB" w:rsidRPr="00871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D" w:rsidRPr="00871A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5089">
        <w:rPr>
          <w:rFonts w:ascii="Times New Roman" w:hAnsi="Times New Roman" w:cs="Times New Roman"/>
          <w:b/>
          <w:sz w:val="28"/>
          <w:szCs w:val="28"/>
        </w:rPr>
        <w:t xml:space="preserve">создании сервиса по представлению уведомлений </w:t>
      </w:r>
      <w:proofErr w:type="gramStart"/>
      <w:r w:rsidR="0083508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35089">
        <w:rPr>
          <w:rFonts w:ascii="Times New Roman" w:hAnsi="Times New Roman" w:cs="Times New Roman"/>
          <w:b/>
          <w:sz w:val="28"/>
          <w:szCs w:val="28"/>
        </w:rPr>
        <w:t xml:space="preserve"> контролируемых иностранных компаний</w:t>
      </w:r>
    </w:p>
    <w:p w:rsidR="008D7E4D" w:rsidRPr="00117278" w:rsidRDefault="008D7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5089" w:rsidRDefault="00835089" w:rsidP="00F57322">
      <w:pPr>
        <w:tabs>
          <w:tab w:val="left" w:pos="690"/>
        </w:tabs>
        <w:ind w:firstLine="709"/>
        <w:jc w:val="both"/>
        <w:rPr>
          <w:snapToGrid/>
          <w:szCs w:val="26"/>
        </w:rPr>
      </w:pPr>
    </w:p>
    <w:p w:rsidR="00835089" w:rsidRDefault="005B3B91" w:rsidP="007D72BB">
      <w:pPr>
        <w:tabs>
          <w:tab w:val="left" w:pos="690"/>
        </w:tabs>
        <w:jc w:val="both"/>
        <w:rPr>
          <w:snapToGrid/>
          <w:szCs w:val="26"/>
        </w:rPr>
      </w:pPr>
      <w:r w:rsidRPr="005B3B91">
        <w:rPr>
          <w:bCs/>
          <w:snapToGrid/>
          <w:szCs w:val="26"/>
        </w:rPr>
        <w:t>Межрайонная ИФНС России №27 по Республике Башкортостан</w:t>
      </w:r>
      <w:r w:rsidR="007D72BB">
        <w:rPr>
          <w:bCs/>
          <w:snapToGrid/>
          <w:szCs w:val="26"/>
        </w:rPr>
        <w:t>,</w:t>
      </w:r>
      <w:r>
        <w:rPr>
          <w:snapToGrid/>
          <w:szCs w:val="26"/>
        </w:rPr>
        <w:t xml:space="preserve"> </w:t>
      </w:r>
      <w:r w:rsidR="007D72BB">
        <w:rPr>
          <w:snapToGrid/>
          <w:szCs w:val="26"/>
        </w:rPr>
        <w:t>н</w:t>
      </w:r>
      <w:r w:rsidR="00117278">
        <w:rPr>
          <w:snapToGrid/>
          <w:szCs w:val="26"/>
        </w:rPr>
        <w:t>а основании статьи 31 Налоговог</w:t>
      </w:r>
      <w:r w:rsidR="004F2745">
        <w:rPr>
          <w:snapToGrid/>
          <w:szCs w:val="26"/>
        </w:rPr>
        <w:t xml:space="preserve">о Кодекса Российской Федерации </w:t>
      </w:r>
      <w:bookmarkStart w:id="1" w:name="_GoBack"/>
      <w:bookmarkEnd w:id="1"/>
      <w:r w:rsidR="0036095D" w:rsidRPr="0036454B">
        <w:rPr>
          <w:snapToGrid/>
          <w:szCs w:val="26"/>
        </w:rPr>
        <w:t xml:space="preserve">уведомляет </w:t>
      </w:r>
      <w:r w:rsidR="0036095D">
        <w:rPr>
          <w:snapToGrid/>
          <w:szCs w:val="26"/>
        </w:rPr>
        <w:t>Вас</w:t>
      </w:r>
      <w:r w:rsidR="00835089">
        <w:rPr>
          <w:snapToGrid/>
          <w:szCs w:val="26"/>
        </w:rPr>
        <w:t>, что</w:t>
      </w:r>
      <w:r w:rsidR="0036095D">
        <w:rPr>
          <w:snapToGrid/>
          <w:szCs w:val="26"/>
        </w:rPr>
        <w:t xml:space="preserve"> </w:t>
      </w:r>
      <w:proofErr w:type="gramStart"/>
      <w:r w:rsidR="00835089" w:rsidRPr="00835089">
        <w:rPr>
          <w:snapToGrid/>
          <w:szCs w:val="26"/>
        </w:rPr>
        <w:t xml:space="preserve">начиная с 16 марта 2021 года </w:t>
      </w:r>
      <w:r w:rsidR="00835089">
        <w:rPr>
          <w:snapToGrid/>
          <w:szCs w:val="26"/>
        </w:rPr>
        <w:t>Вы</w:t>
      </w:r>
      <w:r w:rsidR="00835089" w:rsidRPr="00835089">
        <w:rPr>
          <w:snapToGrid/>
          <w:szCs w:val="26"/>
        </w:rPr>
        <w:t xml:space="preserve"> име</w:t>
      </w:r>
      <w:r w:rsidR="00835089">
        <w:rPr>
          <w:snapToGrid/>
          <w:szCs w:val="26"/>
        </w:rPr>
        <w:t>ете</w:t>
      </w:r>
      <w:r w:rsidR="00835089" w:rsidRPr="00835089">
        <w:rPr>
          <w:snapToGrid/>
          <w:szCs w:val="26"/>
        </w:rPr>
        <w:t xml:space="preserve"> возможность представлять</w:t>
      </w:r>
      <w:proofErr w:type="gramEnd"/>
      <w:r w:rsidR="00835089" w:rsidRPr="00835089">
        <w:rPr>
          <w:snapToGrid/>
          <w:szCs w:val="26"/>
        </w:rPr>
        <w:t xml:space="preserve"> уведомления о контролируемых иностранных компаниях (далее </w:t>
      </w:r>
      <w:r w:rsidR="00835089">
        <w:rPr>
          <w:snapToGrid/>
          <w:szCs w:val="26"/>
        </w:rPr>
        <w:t>–</w:t>
      </w:r>
      <w:r w:rsidR="00835089" w:rsidRPr="00835089">
        <w:rPr>
          <w:snapToGrid/>
          <w:szCs w:val="26"/>
        </w:rPr>
        <w:t xml:space="preserve"> КИК) в электронном виде с помощью «Личного кабинета для физических лиц». </w:t>
      </w:r>
    </w:p>
    <w:p w:rsidR="00835089" w:rsidRDefault="00835089" w:rsidP="00835089">
      <w:pPr>
        <w:autoSpaceDE w:val="0"/>
        <w:autoSpaceDN w:val="0"/>
        <w:adjustRightInd w:val="0"/>
        <w:spacing w:before="240" w:line="276" w:lineRule="auto"/>
        <w:jc w:val="both"/>
        <w:rPr>
          <w:snapToGrid/>
          <w:szCs w:val="26"/>
        </w:rPr>
      </w:pPr>
      <w:r w:rsidRPr="00835089">
        <w:rPr>
          <w:snapToGrid/>
          <w:szCs w:val="26"/>
        </w:rPr>
        <w:t xml:space="preserve">Новый сервис предусматривает упрощенную форму уведомления с </w:t>
      </w:r>
      <w:proofErr w:type="spellStart"/>
      <w:r w:rsidRPr="00835089">
        <w:rPr>
          <w:snapToGrid/>
          <w:szCs w:val="26"/>
        </w:rPr>
        <w:t>предзаполнением</w:t>
      </w:r>
      <w:proofErr w:type="spellEnd"/>
      <w:r w:rsidRPr="00835089">
        <w:rPr>
          <w:snapToGrid/>
          <w:szCs w:val="26"/>
        </w:rPr>
        <w:t xml:space="preserve"> отдельных показателей, необходимыми подсказками и контрольными соотношениями. Также в личном кабинете будут отражаться сведения о ранее заявленных КИК, в связи с чем отсутствует необходимость повторно заполнять основную информацию о таких компаниях. </w:t>
      </w:r>
    </w:p>
    <w:p w:rsidR="00835089" w:rsidRDefault="00835089" w:rsidP="00835089">
      <w:pPr>
        <w:autoSpaceDE w:val="0"/>
        <w:autoSpaceDN w:val="0"/>
        <w:adjustRightInd w:val="0"/>
        <w:spacing w:before="240" w:line="276" w:lineRule="auto"/>
        <w:jc w:val="both"/>
        <w:rPr>
          <w:snapToGrid/>
          <w:szCs w:val="26"/>
        </w:rPr>
      </w:pPr>
      <w:r w:rsidRPr="00835089">
        <w:rPr>
          <w:snapToGrid/>
          <w:szCs w:val="26"/>
        </w:rPr>
        <w:t xml:space="preserve">Кроме того, при направлении уведомления о КИК через личный кабинет </w:t>
      </w:r>
      <w:r>
        <w:rPr>
          <w:snapToGrid/>
          <w:szCs w:val="26"/>
        </w:rPr>
        <w:t>Вы</w:t>
      </w:r>
      <w:r w:rsidRPr="00835089">
        <w:rPr>
          <w:snapToGrid/>
          <w:szCs w:val="26"/>
        </w:rPr>
        <w:t xml:space="preserve"> также </w:t>
      </w:r>
      <w:r>
        <w:rPr>
          <w:snapToGrid/>
          <w:szCs w:val="26"/>
        </w:rPr>
        <w:t xml:space="preserve">можете </w:t>
      </w:r>
      <w:r w:rsidRPr="00835089">
        <w:rPr>
          <w:snapToGrid/>
          <w:szCs w:val="26"/>
        </w:rPr>
        <w:t>приложить необходимые подтверждающие документы в электронном виде.</w:t>
      </w:r>
    </w:p>
    <w:p w:rsidR="00835089" w:rsidRDefault="00835089" w:rsidP="00835089">
      <w:pPr>
        <w:autoSpaceDE w:val="0"/>
        <w:autoSpaceDN w:val="0"/>
        <w:adjustRightInd w:val="0"/>
        <w:spacing w:before="240" w:after="240" w:line="276" w:lineRule="auto"/>
        <w:jc w:val="both"/>
        <w:rPr>
          <w:snapToGrid/>
          <w:szCs w:val="26"/>
        </w:rPr>
      </w:pPr>
      <w:r>
        <w:rPr>
          <w:snapToGrid/>
          <w:szCs w:val="26"/>
        </w:rPr>
        <w:t>Н</w:t>
      </w:r>
      <w:r w:rsidRPr="00835089">
        <w:rPr>
          <w:snapToGrid/>
          <w:szCs w:val="26"/>
        </w:rPr>
        <w:t xml:space="preserve">овый сервис существенно упрощает исполнение обязанностей по ежегодному представлению уведомлений о КИК, а наличие контрольных соотношений, </w:t>
      </w:r>
      <w:proofErr w:type="spellStart"/>
      <w:r w:rsidRPr="00835089">
        <w:rPr>
          <w:snapToGrid/>
          <w:szCs w:val="26"/>
        </w:rPr>
        <w:t>предзаполнения</w:t>
      </w:r>
      <w:proofErr w:type="spellEnd"/>
      <w:r w:rsidRPr="00835089">
        <w:rPr>
          <w:snapToGrid/>
          <w:szCs w:val="26"/>
        </w:rPr>
        <w:t xml:space="preserve"> и подсказок </w:t>
      </w:r>
      <w:r w:rsidR="00F44499">
        <w:rPr>
          <w:snapToGrid/>
          <w:szCs w:val="26"/>
        </w:rPr>
        <w:t>поможет избежать ошибок при заполнении</w:t>
      </w:r>
      <w:r>
        <w:rPr>
          <w:snapToGrid/>
          <w:szCs w:val="26"/>
        </w:rPr>
        <w:t>.</w:t>
      </w:r>
    </w:p>
    <w:p w:rsidR="00835089" w:rsidRDefault="00835089" w:rsidP="00835089">
      <w:pPr>
        <w:autoSpaceDE w:val="0"/>
        <w:autoSpaceDN w:val="0"/>
        <w:adjustRightInd w:val="0"/>
        <w:spacing w:after="240" w:line="276" w:lineRule="auto"/>
        <w:jc w:val="both"/>
        <w:rPr>
          <w:snapToGrid/>
          <w:szCs w:val="26"/>
        </w:rPr>
      </w:pPr>
      <w:r>
        <w:rPr>
          <w:snapToGrid/>
          <w:szCs w:val="26"/>
        </w:rPr>
        <w:t>С помощью нового сервиса в электронном виде могут быть представлены уведомления о КИК уже за 2020 год. Напоминаем, что срок для представления таких уведомлений - не позднее 30 апреля 2021 года.</w:t>
      </w:r>
    </w:p>
    <w:p w:rsidR="00835089" w:rsidRDefault="00250458" w:rsidP="004D4842">
      <w:pPr>
        <w:tabs>
          <w:tab w:val="left" w:pos="690"/>
        </w:tabs>
        <w:spacing w:after="240" w:line="276" w:lineRule="auto"/>
        <w:jc w:val="both"/>
        <w:rPr>
          <w:snapToGrid/>
          <w:szCs w:val="26"/>
        </w:rPr>
      </w:pPr>
      <w:r>
        <w:rPr>
          <w:snapToGrid/>
          <w:szCs w:val="26"/>
        </w:rPr>
        <w:t xml:space="preserve">Кроме того, </w:t>
      </w:r>
      <w:r w:rsidR="00835089">
        <w:rPr>
          <w:snapToGrid/>
          <w:szCs w:val="26"/>
        </w:rPr>
        <w:t>напоминаем о необходимости представления вместе с уведомлением о КИК документов, подтверждающих заявленное освобождение от налогообложения, или в случае отсутствия такого освобождения - документов, подтверждающих размер прибыли (убытка) КИК.</w:t>
      </w:r>
    </w:p>
    <w:p w:rsidR="00835089" w:rsidRPr="009252FE" w:rsidRDefault="00835089" w:rsidP="004D4842">
      <w:pPr>
        <w:tabs>
          <w:tab w:val="left" w:pos="690"/>
        </w:tabs>
        <w:spacing w:after="240" w:line="276" w:lineRule="auto"/>
        <w:jc w:val="both"/>
        <w:rPr>
          <w:snapToGrid/>
          <w:szCs w:val="26"/>
        </w:rPr>
      </w:pPr>
      <w:r w:rsidRPr="009252FE">
        <w:rPr>
          <w:snapToGrid/>
          <w:szCs w:val="26"/>
        </w:rPr>
        <w:t>Подробная информация</w:t>
      </w:r>
      <w:r>
        <w:rPr>
          <w:snapToGrid/>
          <w:szCs w:val="26"/>
        </w:rPr>
        <w:t xml:space="preserve"> в отношении порядка заполнения и представления уведомлений о КИК, а также подтверждающих документов размещена</w:t>
      </w:r>
      <w:r w:rsidRPr="009252FE">
        <w:rPr>
          <w:snapToGrid/>
          <w:szCs w:val="26"/>
        </w:rPr>
        <w:t xml:space="preserve"> в разделе «Контролирующие лица и контролируемые иностранные компании» на официальном сайте ФНС России – nalog.</w:t>
      </w:r>
      <w:r>
        <w:rPr>
          <w:snapToGrid/>
          <w:szCs w:val="26"/>
          <w:lang w:val="en-US"/>
        </w:rPr>
        <w:t>gov</w:t>
      </w:r>
      <w:r w:rsidRPr="00373BCF">
        <w:rPr>
          <w:snapToGrid/>
          <w:szCs w:val="26"/>
        </w:rPr>
        <w:t>.</w:t>
      </w:r>
      <w:r w:rsidRPr="009252FE">
        <w:rPr>
          <w:snapToGrid/>
          <w:szCs w:val="26"/>
        </w:rPr>
        <w:t>ru.</w:t>
      </w:r>
    </w:p>
    <w:p w:rsidR="00E77D0C" w:rsidRDefault="00C6647C" w:rsidP="004D4842">
      <w:pPr>
        <w:tabs>
          <w:tab w:val="left" w:pos="690"/>
        </w:tabs>
        <w:spacing w:line="276" w:lineRule="auto"/>
        <w:jc w:val="both"/>
        <w:rPr>
          <w:rFonts w:eastAsiaTheme="minorHAnsi"/>
          <w:b/>
          <w:snapToGrid/>
          <w:szCs w:val="26"/>
          <w:lang w:eastAsia="en-US"/>
        </w:rPr>
      </w:pPr>
      <w:r w:rsidRPr="00171682">
        <w:rPr>
          <w:rFonts w:eastAsiaTheme="minorHAnsi"/>
          <w:b/>
          <w:snapToGrid/>
          <w:szCs w:val="26"/>
          <w:lang w:eastAsia="en-US"/>
        </w:rPr>
        <w:t>Настоящее письмо</w:t>
      </w:r>
      <w:r w:rsidR="008D7E4D" w:rsidRPr="00171682">
        <w:rPr>
          <w:rFonts w:eastAsiaTheme="minorHAnsi"/>
          <w:b/>
          <w:snapToGrid/>
          <w:szCs w:val="26"/>
          <w:lang w:eastAsia="en-US"/>
        </w:rPr>
        <w:t xml:space="preserve"> </w:t>
      </w:r>
      <w:r w:rsidR="00E77D0C" w:rsidRPr="00171682">
        <w:rPr>
          <w:rFonts w:eastAsiaTheme="minorHAnsi"/>
          <w:b/>
          <w:snapToGrid/>
          <w:szCs w:val="26"/>
          <w:lang w:eastAsia="en-US"/>
        </w:rPr>
        <w:t>носит уведомительный характер</w:t>
      </w:r>
      <w:r w:rsidR="004D4842">
        <w:rPr>
          <w:rFonts w:eastAsiaTheme="minorHAnsi"/>
          <w:b/>
          <w:snapToGrid/>
          <w:szCs w:val="26"/>
          <w:lang w:eastAsia="en-US"/>
        </w:rPr>
        <w:t xml:space="preserve">. Просим </w:t>
      </w:r>
      <w:r w:rsidR="001D1126">
        <w:rPr>
          <w:rFonts w:eastAsiaTheme="minorHAnsi"/>
          <w:b/>
          <w:snapToGrid/>
          <w:szCs w:val="26"/>
          <w:lang w:eastAsia="en-US"/>
        </w:rPr>
        <w:t xml:space="preserve">Вас </w:t>
      </w:r>
      <w:r w:rsidR="004D4842">
        <w:rPr>
          <w:rFonts w:eastAsiaTheme="minorHAnsi"/>
          <w:b/>
          <w:snapToGrid/>
          <w:szCs w:val="26"/>
          <w:lang w:eastAsia="en-US"/>
        </w:rPr>
        <w:t xml:space="preserve">соблюдать сроки представления уведомления и подтверждающих документов, установленные законодательством, </w:t>
      </w:r>
      <w:r w:rsidR="007D74FD">
        <w:rPr>
          <w:rFonts w:eastAsiaTheme="minorHAnsi"/>
          <w:b/>
          <w:snapToGrid/>
          <w:szCs w:val="26"/>
          <w:lang w:eastAsia="en-US"/>
        </w:rPr>
        <w:t xml:space="preserve">во избежание </w:t>
      </w:r>
      <w:r w:rsidRPr="00171682">
        <w:rPr>
          <w:rFonts w:eastAsiaTheme="minorHAnsi"/>
          <w:b/>
          <w:snapToGrid/>
          <w:szCs w:val="26"/>
          <w:lang w:eastAsia="en-US"/>
        </w:rPr>
        <w:t>привлечения к ответственности за налого</w:t>
      </w:r>
      <w:r w:rsidR="00A1510E">
        <w:rPr>
          <w:rFonts w:eastAsiaTheme="minorHAnsi"/>
          <w:b/>
          <w:snapToGrid/>
          <w:szCs w:val="26"/>
          <w:lang w:eastAsia="en-US"/>
        </w:rPr>
        <w:t xml:space="preserve">вые </w:t>
      </w:r>
      <w:r w:rsidRPr="00171682">
        <w:rPr>
          <w:rFonts w:eastAsiaTheme="minorHAnsi"/>
          <w:b/>
          <w:snapToGrid/>
          <w:szCs w:val="26"/>
          <w:lang w:eastAsia="en-US"/>
        </w:rPr>
        <w:t>правонарушени</w:t>
      </w:r>
      <w:r w:rsidR="00A1510E">
        <w:rPr>
          <w:rFonts w:eastAsiaTheme="minorHAnsi"/>
          <w:b/>
          <w:snapToGrid/>
          <w:szCs w:val="26"/>
          <w:lang w:eastAsia="en-US"/>
        </w:rPr>
        <w:t>я</w:t>
      </w:r>
      <w:r w:rsidR="00A56D86">
        <w:rPr>
          <w:rFonts w:eastAsiaTheme="minorHAnsi"/>
          <w:b/>
          <w:snapToGrid/>
          <w:szCs w:val="26"/>
          <w:lang w:eastAsia="en-US"/>
        </w:rPr>
        <w:t>.</w:t>
      </w:r>
    </w:p>
    <w:p w:rsidR="007D74FD" w:rsidRDefault="007D74FD" w:rsidP="001716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5089" w:rsidRDefault="00835089" w:rsidP="001716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35089" w:rsidSect="004F2745">
      <w:pgSz w:w="11905" w:h="16838"/>
      <w:pgMar w:top="709" w:right="706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B240F"/>
    <w:rsid w:val="000B544C"/>
    <w:rsid w:val="001018D3"/>
    <w:rsid w:val="00117278"/>
    <w:rsid w:val="00171682"/>
    <w:rsid w:val="001A7AC2"/>
    <w:rsid w:val="001C7237"/>
    <w:rsid w:val="001D1126"/>
    <w:rsid w:val="001F452D"/>
    <w:rsid w:val="001F6F05"/>
    <w:rsid w:val="00223B9C"/>
    <w:rsid w:val="00242FC8"/>
    <w:rsid w:val="00250458"/>
    <w:rsid w:val="002724E6"/>
    <w:rsid w:val="003152FA"/>
    <w:rsid w:val="00351F61"/>
    <w:rsid w:val="0036095D"/>
    <w:rsid w:val="00361BD6"/>
    <w:rsid w:val="0036454B"/>
    <w:rsid w:val="00371AEE"/>
    <w:rsid w:val="00373BCF"/>
    <w:rsid w:val="003872D1"/>
    <w:rsid w:val="003D1FD9"/>
    <w:rsid w:val="0046631C"/>
    <w:rsid w:val="00470123"/>
    <w:rsid w:val="004B166C"/>
    <w:rsid w:val="004C3509"/>
    <w:rsid w:val="004D4842"/>
    <w:rsid w:val="004F2745"/>
    <w:rsid w:val="00567D47"/>
    <w:rsid w:val="005716B3"/>
    <w:rsid w:val="005816DE"/>
    <w:rsid w:val="00582531"/>
    <w:rsid w:val="005B3B91"/>
    <w:rsid w:val="00604F22"/>
    <w:rsid w:val="00612D63"/>
    <w:rsid w:val="00630057"/>
    <w:rsid w:val="006731A3"/>
    <w:rsid w:val="0069653B"/>
    <w:rsid w:val="00702746"/>
    <w:rsid w:val="0073263B"/>
    <w:rsid w:val="007A553A"/>
    <w:rsid w:val="007D72BB"/>
    <w:rsid w:val="007D74FD"/>
    <w:rsid w:val="007F060D"/>
    <w:rsid w:val="007F33A6"/>
    <w:rsid w:val="007F7BF3"/>
    <w:rsid w:val="008060DD"/>
    <w:rsid w:val="00835089"/>
    <w:rsid w:val="00851F90"/>
    <w:rsid w:val="00871A16"/>
    <w:rsid w:val="008C5CBE"/>
    <w:rsid w:val="008D7E4D"/>
    <w:rsid w:val="009252FE"/>
    <w:rsid w:val="009322DD"/>
    <w:rsid w:val="00934555"/>
    <w:rsid w:val="00937723"/>
    <w:rsid w:val="00980010"/>
    <w:rsid w:val="00A026C6"/>
    <w:rsid w:val="00A1510E"/>
    <w:rsid w:val="00A30728"/>
    <w:rsid w:val="00A56D86"/>
    <w:rsid w:val="00A92A7C"/>
    <w:rsid w:val="00B368BB"/>
    <w:rsid w:val="00B71261"/>
    <w:rsid w:val="00BC7F29"/>
    <w:rsid w:val="00BD3701"/>
    <w:rsid w:val="00BD7C82"/>
    <w:rsid w:val="00BF6241"/>
    <w:rsid w:val="00C12B22"/>
    <w:rsid w:val="00C26E2E"/>
    <w:rsid w:val="00C423D6"/>
    <w:rsid w:val="00C60AEB"/>
    <w:rsid w:val="00C6647C"/>
    <w:rsid w:val="00C90513"/>
    <w:rsid w:val="00D44B6F"/>
    <w:rsid w:val="00D47A4A"/>
    <w:rsid w:val="00D51C11"/>
    <w:rsid w:val="00E608BE"/>
    <w:rsid w:val="00E77D0C"/>
    <w:rsid w:val="00EE6E5E"/>
    <w:rsid w:val="00EF0ADA"/>
    <w:rsid w:val="00F272F7"/>
    <w:rsid w:val="00F44499"/>
    <w:rsid w:val="00F57322"/>
    <w:rsid w:val="00F9522A"/>
    <w:rsid w:val="00FA342D"/>
    <w:rsid w:val="00FA4AA9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Файзуллин Азамат Махиянович</cp:lastModifiedBy>
  <cp:revision>2</cp:revision>
  <cp:lastPrinted>2021-03-26T04:55:00Z</cp:lastPrinted>
  <dcterms:created xsi:type="dcterms:W3CDTF">2021-03-26T04:56:00Z</dcterms:created>
  <dcterms:modified xsi:type="dcterms:W3CDTF">2021-03-26T04:56:00Z</dcterms:modified>
</cp:coreProperties>
</file>